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EECE1"/>
  <w:body>
    <w:p w14:paraId="49DFEE40" w14:textId="765CD329" w:rsidR="00B36037" w:rsidRPr="00BF6F5E" w:rsidRDefault="008E5D6C" w:rsidP="00386B7B">
      <w:pPr>
        <w:jc w:val="center"/>
        <w:rPr>
          <w:rFonts w:ascii="Calibri" w:eastAsia="Gulim" w:hAnsi="Calibri" w:cs="Arial"/>
          <w:sz w:val="36"/>
          <w:szCs w:val="36"/>
          <w:u w:val="single"/>
        </w:rPr>
      </w:pPr>
      <w:r w:rsidRPr="00BF6F5E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>CAEF 20</w:t>
      </w:r>
      <w:r w:rsidR="007F0F7F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>2</w:t>
      </w:r>
      <w:r w:rsidR="00156A43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>5</w:t>
      </w:r>
      <w:r w:rsidR="00B36037" w:rsidRPr="00BF6F5E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 xml:space="preserve"> </w:t>
      </w:r>
      <w:r w:rsidR="00474B2C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>–</w:t>
      </w:r>
      <w:r w:rsidR="00B36037" w:rsidRPr="00BF6F5E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 xml:space="preserve"> </w:t>
      </w:r>
      <w:r w:rsidR="00B36037" w:rsidRPr="00474B2C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>Règlement</w:t>
      </w:r>
      <w:r w:rsidR="00474B2C" w:rsidRPr="00474B2C">
        <w:rPr>
          <w:rFonts w:ascii="Calibri" w:eastAsia="Gulim" w:hAnsi="Calibri" w:cs="Arial"/>
          <w:b/>
          <w:sz w:val="36"/>
          <w:szCs w:val="36"/>
          <w:highlight w:val="lightGray"/>
          <w:u w:val="single"/>
        </w:rPr>
        <w:t xml:space="preserve"> </w:t>
      </w:r>
    </w:p>
    <w:p w14:paraId="2EC3E657" w14:textId="77777777" w:rsidR="005F4C32" w:rsidRPr="00BF6F5E" w:rsidRDefault="005F4C32" w:rsidP="004B217F">
      <w:pPr>
        <w:jc w:val="both"/>
        <w:rPr>
          <w:rFonts w:ascii="Calibri" w:eastAsia="Gulim" w:hAnsi="Calibri" w:cs="Arial"/>
        </w:rPr>
      </w:pPr>
    </w:p>
    <w:p w14:paraId="2C687052" w14:textId="77777777" w:rsidR="00B36037" w:rsidRPr="00BF6F5E" w:rsidRDefault="00B36037" w:rsidP="00F339AC">
      <w:pPr>
        <w:jc w:val="both"/>
        <w:rPr>
          <w:rFonts w:ascii="Calibri" w:eastAsia="Gulim" w:hAnsi="Calibri" w:cs="Arial"/>
        </w:rPr>
      </w:pPr>
    </w:p>
    <w:p w14:paraId="3DA9D607" w14:textId="50035807" w:rsidR="008E5D6C" w:rsidRPr="00BF6F5E" w:rsidRDefault="008A0B73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Les 6</w:t>
      </w:r>
      <w:r w:rsidR="00B36037" w:rsidRPr="00BF6F5E">
        <w:rPr>
          <w:rFonts w:ascii="Calibri" w:eastAsia="Gulim" w:hAnsi="Calibri" w:cs="Arial"/>
        </w:rPr>
        <w:t xml:space="preserve"> compétition</w:t>
      </w:r>
      <w:r w:rsidRPr="00BF6F5E">
        <w:rPr>
          <w:rFonts w:ascii="Calibri" w:eastAsia="Gulim" w:hAnsi="Calibri" w:cs="Arial"/>
        </w:rPr>
        <w:t xml:space="preserve">s CAEF </w:t>
      </w:r>
      <w:r w:rsidR="005C2FE9" w:rsidRPr="00BF6F5E">
        <w:rPr>
          <w:rFonts w:ascii="Calibri" w:eastAsia="Gulim" w:hAnsi="Calibri" w:cs="Arial"/>
        </w:rPr>
        <w:t>de la Ligue et</w:t>
      </w:r>
      <w:r w:rsidR="00543E59" w:rsidRPr="00BF6F5E">
        <w:rPr>
          <w:rFonts w:ascii="Calibri" w:eastAsia="Gulim" w:hAnsi="Calibri" w:cs="Arial"/>
        </w:rPr>
        <w:t xml:space="preserve"> la r</w:t>
      </w:r>
      <w:r w:rsidRPr="00BF6F5E">
        <w:rPr>
          <w:rFonts w:ascii="Calibri" w:eastAsia="Gulim" w:hAnsi="Calibri" w:cs="Arial"/>
        </w:rPr>
        <w:t>encontre</w:t>
      </w:r>
      <w:r w:rsidR="005C2FE9" w:rsidRPr="00BF6F5E">
        <w:rPr>
          <w:rFonts w:ascii="Calibri" w:eastAsia="Gulim" w:hAnsi="Calibri" w:cs="Arial"/>
        </w:rPr>
        <w:t xml:space="preserve"> </w:t>
      </w:r>
      <w:r w:rsidRPr="00BF6F5E">
        <w:rPr>
          <w:rFonts w:ascii="Calibri" w:eastAsia="Gulim" w:hAnsi="Calibri" w:cs="Arial"/>
        </w:rPr>
        <w:t>Pays de Loire</w:t>
      </w:r>
      <w:r w:rsidR="00745029">
        <w:rPr>
          <w:rFonts w:ascii="Calibri" w:eastAsia="Gulim" w:hAnsi="Calibri" w:cs="Arial"/>
        </w:rPr>
        <w:t>/Bretagne</w:t>
      </w:r>
      <w:r w:rsidRPr="00BF6F5E">
        <w:rPr>
          <w:rFonts w:ascii="Calibri" w:eastAsia="Gulim" w:hAnsi="Calibri" w:cs="Arial"/>
        </w:rPr>
        <w:t xml:space="preserve"> sont ouvertes </w:t>
      </w:r>
      <w:r w:rsidR="00B36037" w:rsidRPr="00BF6F5E">
        <w:rPr>
          <w:rFonts w:ascii="Calibri" w:eastAsia="Gulim" w:hAnsi="Calibri" w:cs="Arial"/>
        </w:rPr>
        <w:t>à toutes les golfeuses licenciées</w:t>
      </w:r>
      <w:r w:rsidR="008E5D6C" w:rsidRPr="00BF6F5E">
        <w:rPr>
          <w:rFonts w:ascii="Calibri" w:eastAsia="Gulim" w:hAnsi="Calibri" w:cs="Arial"/>
        </w:rPr>
        <w:t xml:space="preserve"> : </w:t>
      </w:r>
    </w:p>
    <w:p w14:paraId="37849506" w14:textId="77777777" w:rsidR="005C2FE9" w:rsidRPr="00BF6F5E" w:rsidRDefault="005C2FE9" w:rsidP="00F339AC">
      <w:pPr>
        <w:jc w:val="both"/>
        <w:rPr>
          <w:rFonts w:ascii="Calibri" w:eastAsia="Gulim" w:hAnsi="Calibri" w:cs="Arial"/>
        </w:rPr>
      </w:pPr>
    </w:p>
    <w:p w14:paraId="7455CFC8" w14:textId="1157B8FC" w:rsidR="008E5D6C" w:rsidRPr="00BF6F5E" w:rsidRDefault="008E5D6C" w:rsidP="00F339AC">
      <w:pPr>
        <w:numPr>
          <w:ilvl w:val="0"/>
          <w:numId w:val="2"/>
        </w:num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 xml:space="preserve">d'un </w:t>
      </w:r>
      <w:r w:rsidR="00533635">
        <w:rPr>
          <w:rFonts w:ascii="Calibri" w:eastAsia="Gulim" w:hAnsi="Calibri" w:cs="Arial"/>
        </w:rPr>
        <w:t>G</w:t>
      </w:r>
      <w:r w:rsidRPr="00BF6F5E">
        <w:rPr>
          <w:rFonts w:ascii="Calibri" w:eastAsia="Gulim" w:hAnsi="Calibri" w:cs="Arial"/>
        </w:rPr>
        <w:t>olf de la Ligue des Pays de Loire,</w:t>
      </w:r>
    </w:p>
    <w:p w14:paraId="1B112C3C" w14:textId="77777777" w:rsidR="008E5D6C" w:rsidRPr="00BF6F5E" w:rsidRDefault="00AB6868" w:rsidP="00F339AC">
      <w:pPr>
        <w:numPr>
          <w:ilvl w:val="0"/>
          <w:numId w:val="2"/>
        </w:num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co</w:t>
      </w:r>
      <w:r w:rsidR="00D93DF0" w:rsidRPr="00BF6F5E">
        <w:rPr>
          <w:rFonts w:ascii="Calibri" w:eastAsia="Gulim" w:hAnsi="Calibri" w:cs="Arial"/>
        </w:rPr>
        <w:t xml:space="preserve">tisant à </w:t>
      </w:r>
      <w:r w:rsidR="004B217F" w:rsidRPr="00BF6F5E">
        <w:rPr>
          <w:rFonts w:ascii="Calibri" w:eastAsia="Gulim" w:hAnsi="Calibri" w:cs="Arial"/>
        </w:rPr>
        <w:t>l'</w:t>
      </w:r>
      <w:r w:rsidR="009E10C9" w:rsidRPr="00BF6F5E">
        <w:rPr>
          <w:rFonts w:ascii="Calibri" w:eastAsia="Gulim" w:hAnsi="Calibri" w:cs="Arial"/>
        </w:rPr>
        <w:t>association sportive</w:t>
      </w:r>
      <w:r w:rsidR="00D93DF0" w:rsidRPr="00BF6F5E">
        <w:rPr>
          <w:rFonts w:ascii="Calibri" w:eastAsia="Gulim" w:hAnsi="Calibri" w:cs="Arial"/>
        </w:rPr>
        <w:t xml:space="preserve"> d</w:t>
      </w:r>
      <w:r w:rsidR="00396A53" w:rsidRPr="00BF6F5E">
        <w:rPr>
          <w:rFonts w:ascii="Calibri" w:eastAsia="Gulim" w:hAnsi="Calibri" w:cs="Arial"/>
        </w:rPr>
        <w:t>'</w:t>
      </w:r>
      <w:r w:rsidR="00D93DF0" w:rsidRPr="00BF6F5E">
        <w:rPr>
          <w:rFonts w:ascii="Calibri" w:eastAsia="Gulim" w:hAnsi="Calibri" w:cs="Arial"/>
        </w:rPr>
        <w:t>u</w:t>
      </w:r>
      <w:r w:rsidR="00396A53" w:rsidRPr="00BF6F5E">
        <w:rPr>
          <w:rFonts w:ascii="Calibri" w:eastAsia="Gulim" w:hAnsi="Calibri" w:cs="Arial"/>
        </w:rPr>
        <w:t>n</w:t>
      </w:r>
      <w:r w:rsidR="00D93DF0" w:rsidRPr="00BF6F5E">
        <w:rPr>
          <w:rFonts w:ascii="Calibri" w:eastAsia="Gulim" w:hAnsi="Calibri" w:cs="Arial"/>
        </w:rPr>
        <w:t xml:space="preserve"> club,</w:t>
      </w:r>
    </w:p>
    <w:p w14:paraId="7CDAC7F2" w14:textId="6C778CBF" w:rsidR="00B36037" w:rsidRDefault="005C2FE9" w:rsidP="00F339AC">
      <w:pPr>
        <w:numPr>
          <w:ilvl w:val="0"/>
          <w:numId w:val="2"/>
        </w:num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à jour de</w:t>
      </w:r>
      <w:r w:rsidR="00D93DF0" w:rsidRPr="00BF6F5E">
        <w:rPr>
          <w:rFonts w:ascii="Calibri" w:eastAsia="Gulim" w:hAnsi="Calibri" w:cs="Arial"/>
        </w:rPr>
        <w:t xml:space="preserve"> la cotisation CAEF 20</w:t>
      </w:r>
      <w:r w:rsidR="007F0F7F">
        <w:rPr>
          <w:rFonts w:ascii="Calibri" w:eastAsia="Gulim" w:hAnsi="Calibri" w:cs="Arial"/>
        </w:rPr>
        <w:t>2</w:t>
      </w:r>
      <w:r w:rsidR="00EE0D84">
        <w:rPr>
          <w:rFonts w:ascii="Calibri" w:eastAsia="Gulim" w:hAnsi="Calibri" w:cs="Arial"/>
        </w:rPr>
        <w:t>5</w:t>
      </w:r>
      <w:r w:rsidRPr="00BF6F5E">
        <w:rPr>
          <w:rFonts w:ascii="Calibri" w:eastAsia="Gulim" w:hAnsi="Calibri" w:cs="Arial"/>
        </w:rPr>
        <w:t xml:space="preserve"> (montant </w:t>
      </w:r>
      <w:r w:rsidR="000F6201" w:rsidRPr="0079514F">
        <w:rPr>
          <w:rFonts w:ascii="Calibri" w:eastAsia="Gulim" w:hAnsi="Calibri" w:cs="Arial"/>
          <w:b/>
        </w:rPr>
        <w:t>35</w:t>
      </w:r>
      <w:r w:rsidRPr="0079514F">
        <w:rPr>
          <w:rFonts w:ascii="Calibri" w:eastAsia="Gulim" w:hAnsi="Calibri" w:cs="Arial"/>
          <w:b/>
        </w:rPr>
        <w:t>€ pour l’année</w:t>
      </w:r>
      <w:r w:rsidRPr="0079514F">
        <w:rPr>
          <w:rFonts w:ascii="Calibri" w:eastAsia="Gulim" w:hAnsi="Calibri" w:cs="Arial"/>
        </w:rPr>
        <w:t>)</w:t>
      </w:r>
    </w:p>
    <w:p w14:paraId="70357A0F" w14:textId="024C5F63" w:rsidR="007F5162" w:rsidRPr="00BF6F5E" w:rsidRDefault="007F5162" w:rsidP="00F339AC">
      <w:pPr>
        <w:numPr>
          <w:ilvl w:val="0"/>
          <w:numId w:val="2"/>
        </w:numPr>
        <w:jc w:val="both"/>
        <w:rPr>
          <w:rFonts w:ascii="Calibri" w:eastAsia="Gulim" w:hAnsi="Calibri" w:cs="Arial"/>
        </w:rPr>
      </w:pPr>
      <w:r>
        <w:rPr>
          <w:rFonts w:ascii="Calibri" w:eastAsia="Gulim" w:hAnsi="Calibri" w:cs="Arial"/>
        </w:rPr>
        <w:t>à jour de leur certificat médical</w:t>
      </w:r>
      <w:r w:rsidR="00533635">
        <w:rPr>
          <w:rFonts w:ascii="Calibri" w:eastAsia="Gulim" w:hAnsi="Calibri" w:cs="Arial"/>
        </w:rPr>
        <w:t xml:space="preserve"> ou questionnaire de santé</w:t>
      </w:r>
    </w:p>
    <w:p w14:paraId="4E98880F" w14:textId="77777777" w:rsidR="005F4C32" w:rsidRPr="00BF6F5E" w:rsidRDefault="005F4C32" w:rsidP="00F339AC">
      <w:pPr>
        <w:jc w:val="both"/>
        <w:rPr>
          <w:rFonts w:ascii="Calibri" w:eastAsia="Gulim" w:hAnsi="Calibri" w:cs="Arial"/>
          <w:b/>
        </w:rPr>
      </w:pPr>
    </w:p>
    <w:p w14:paraId="4CA895F8" w14:textId="1C09CDD1" w:rsidR="003D547F" w:rsidRPr="00BF6F5E" w:rsidRDefault="00B36037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  <w:b/>
        </w:rPr>
        <w:t>L</w:t>
      </w:r>
      <w:r w:rsidR="00443A94" w:rsidRPr="00BF6F5E">
        <w:rPr>
          <w:rFonts w:ascii="Calibri" w:eastAsia="Gulim" w:hAnsi="Calibri" w:cs="Arial"/>
          <w:b/>
        </w:rPr>
        <w:t>a limite supérieure d’index est</w:t>
      </w:r>
      <w:r w:rsidR="00200C99" w:rsidRPr="00BF6F5E">
        <w:rPr>
          <w:rFonts w:ascii="Calibri" w:eastAsia="Gulim" w:hAnsi="Calibri" w:cs="Arial"/>
          <w:b/>
        </w:rPr>
        <w:t xml:space="preserve"> </w:t>
      </w:r>
      <w:r w:rsidR="00147E07" w:rsidRPr="00BF6F5E">
        <w:rPr>
          <w:rFonts w:ascii="Calibri" w:eastAsia="Gulim" w:hAnsi="Calibri" w:cs="Arial"/>
          <w:b/>
        </w:rPr>
        <w:t>3</w:t>
      </w:r>
      <w:r w:rsidR="00AB6868" w:rsidRPr="00BF6F5E">
        <w:rPr>
          <w:rFonts w:ascii="Calibri" w:eastAsia="Gulim" w:hAnsi="Calibri" w:cs="Arial"/>
          <w:b/>
        </w:rPr>
        <w:t>2 pour les nouvelles adhérentes</w:t>
      </w:r>
      <w:r w:rsidR="00955FA0" w:rsidRPr="00BF6F5E">
        <w:rPr>
          <w:rFonts w:ascii="Calibri" w:eastAsia="Gulim" w:hAnsi="Calibri" w:cs="Arial"/>
        </w:rPr>
        <w:t xml:space="preserve"> (28 pour rencontre PDL</w:t>
      </w:r>
      <w:r w:rsidR="00745029">
        <w:rPr>
          <w:rFonts w:ascii="Calibri" w:eastAsia="Gulim" w:hAnsi="Calibri" w:cs="Arial"/>
        </w:rPr>
        <w:t>/Bretagne</w:t>
      </w:r>
      <w:r w:rsidR="00955FA0" w:rsidRPr="00BF6F5E">
        <w:rPr>
          <w:rFonts w:ascii="Calibri" w:eastAsia="Gulim" w:hAnsi="Calibri" w:cs="Arial"/>
        </w:rPr>
        <w:t>)</w:t>
      </w:r>
    </w:p>
    <w:p w14:paraId="7A8E21DC" w14:textId="77777777" w:rsidR="00B36037" w:rsidRPr="00BF6F5E" w:rsidRDefault="00512875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4</w:t>
      </w:r>
      <w:r w:rsidR="008771A1" w:rsidRPr="00BF6F5E">
        <w:rPr>
          <w:rFonts w:ascii="Calibri" w:eastAsia="Gulim" w:hAnsi="Calibri" w:cs="Arial"/>
        </w:rPr>
        <w:t xml:space="preserve"> séries</w:t>
      </w:r>
      <w:r w:rsidR="00B36037" w:rsidRPr="00BF6F5E">
        <w:rPr>
          <w:rFonts w:ascii="Calibri" w:eastAsia="Gulim" w:hAnsi="Calibri" w:cs="Arial"/>
        </w:rPr>
        <w:t xml:space="preserve"> :</w:t>
      </w:r>
      <w:r w:rsidR="008E52EF" w:rsidRPr="00BF6F5E">
        <w:rPr>
          <w:rFonts w:ascii="Calibri" w:eastAsia="Gulim" w:hAnsi="Calibri" w:cs="Arial"/>
        </w:rPr>
        <w:t xml:space="preserve"> </w:t>
      </w:r>
    </w:p>
    <w:p w14:paraId="39B5DBCD" w14:textId="7522FE53" w:rsidR="00B36037" w:rsidRPr="00EE0D84" w:rsidRDefault="00B36037" w:rsidP="00F339AC">
      <w:pPr>
        <w:pStyle w:val="Paragraphedeliste"/>
        <w:numPr>
          <w:ilvl w:val="0"/>
          <w:numId w:val="1"/>
        </w:numPr>
        <w:jc w:val="both"/>
        <w:rPr>
          <w:rFonts w:ascii="Calibri" w:eastAsia="Gulim" w:hAnsi="Calibri" w:cs="Arial"/>
          <w:sz w:val="20"/>
          <w:szCs w:val="20"/>
        </w:rPr>
      </w:pPr>
      <w:r w:rsidRPr="00EE0D84">
        <w:rPr>
          <w:rFonts w:ascii="Calibri" w:eastAsia="Gulim" w:hAnsi="Calibri" w:cs="Arial"/>
          <w:sz w:val="20"/>
          <w:szCs w:val="20"/>
        </w:rPr>
        <w:t>1</w:t>
      </w:r>
      <w:r w:rsidR="00955DAD" w:rsidRPr="00EE0D84">
        <w:rPr>
          <w:rFonts w:ascii="Calibri" w:eastAsia="Gulim" w:hAnsi="Calibri" w:cs="Arial"/>
          <w:sz w:val="20"/>
          <w:szCs w:val="20"/>
          <w:vertAlign w:val="superscript"/>
        </w:rPr>
        <w:t>ère</w:t>
      </w:r>
      <w:r w:rsidR="00955DAD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Pr="00EE0D84">
        <w:rPr>
          <w:rFonts w:ascii="Calibri" w:eastAsia="Gulim" w:hAnsi="Calibri" w:cs="Arial"/>
          <w:sz w:val="20"/>
          <w:szCs w:val="20"/>
        </w:rPr>
        <w:t>s</w:t>
      </w:r>
      <w:r w:rsidR="002F759F" w:rsidRPr="00EE0D84">
        <w:rPr>
          <w:rFonts w:ascii="Calibri" w:eastAsia="Gulim" w:hAnsi="Calibri" w:cs="Arial"/>
          <w:sz w:val="20"/>
          <w:szCs w:val="20"/>
        </w:rPr>
        <w:t>érie</w:t>
      </w:r>
      <w:r w:rsidR="008F7916" w:rsidRPr="00EE0D84">
        <w:rPr>
          <w:rFonts w:ascii="Calibri" w:eastAsia="Gulim" w:hAnsi="Calibri" w:cs="Arial"/>
          <w:sz w:val="20"/>
          <w:szCs w:val="20"/>
        </w:rPr>
        <w:t xml:space="preserve"> (nées </w:t>
      </w:r>
      <w:r w:rsidR="00533635" w:rsidRPr="00EE0D84">
        <w:rPr>
          <w:rFonts w:ascii="Calibri" w:eastAsia="Gulim" w:hAnsi="Calibri" w:cs="Arial"/>
          <w:sz w:val="20"/>
          <w:szCs w:val="20"/>
        </w:rPr>
        <w:t xml:space="preserve">à partir de </w:t>
      </w:r>
      <w:r w:rsidR="008F7916" w:rsidRPr="00EE0D84">
        <w:rPr>
          <w:rFonts w:ascii="Calibri" w:eastAsia="Gulim" w:hAnsi="Calibri" w:cs="Arial"/>
          <w:sz w:val="20"/>
          <w:szCs w:val="20"/>
        </w:rPr>
        <w:t>19</w:t>
      </w:r>
      <w:r w:rsidR="00156A43" w:rsidRPr="00EE0D84">
        <w:rPr>
          <w:rFonts w:ascii="Calibri" w:eastAsia="Gulim" w:hAnsi="Calibri" w:cs="Arial"/>
          <w:sz w:val="20"/>
          <w:szCs w:val="20"/>
        </w:rPr>
        <w:t>60</w:t>
      </w:r>
      <w:r w:rsidR="008F7916" w:rsidRPr="00EE0D84">
        <w:rPr>
          <w:rFonts w:ascii="Calibri" w:eastAsia="Gulim" w:hAnsi="Calibri" w:cs="Arial"/>
          <w:sz w:val="20"/>
          <w:szCs w:val="20"/>
        </w:rPr>
        <w:t>)</w:t>
      </w:r>
      <w:r w:rsidR="00533635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533635" w:rsidRPr="00EE0D84">
        <w:rPr>
          <w:rFonts w:ascii="Calibri" w:eastAsia="Gulim" w:hAnsi="Calibri" w:cs="Arial"/>
          <w:sz w:val="20"/>
          <w:szCs w:val="20"/>
        </w:rPr>
        <w:tab/>
      </w:r>
      <w:bookmarkStart w:id="0" w:name="_Hlk187185227"/>
      <w:r w:rsidR="0079514F" w:rsidRPr="00EE0D84">
        <w:rPr>
          <w:rFonts w:ascii="Calibri" w:eastAsia="Gulim" w:hAnsi="Calibri" w:cs="Arial"/>
          <w:sz w:val="20"/>
          <w:szCs w:val="20"/>
        </w:rPr>
        <w:t>S</w:t>
      </w:r>
      <w:r w:rsidR="00156A43" w:rsidRPr="00EE0D84">
        <w:rPr>
          <w:rFonts w:ascii="Calibri" w:eastAsia="Gulim" w:hAnsi="Calibri" w:cs="Arial"/>
          <w:sz w:val="20"/>
          <w:szCs w:val="20"/>
        </w:rPr>
        <w:t>core maximum</w:t>
      </w:r>
      <w:bookmarkEnd w:id="0"/>
      <w:r w:rsidR="001A75D5" w:rsidRPr="00EE0D84">
        <w:rPr>
          <w:rFonts w:ascii="Calibri" w:eastAsia="Gulim" w:hAnsi="Calibri" w:cs="Arial"/>
          <w:sz w:val="20"/>
          <w:szCs w:val="20"/>
        </w:rPr>
        <w:tab/>
        <w:t xml:space="preserve">repère </w:t>
      </w:r>
      <w:r w:rsidR="008771A1" w:rsidRPr="00EE0D84">
        <w:rPr>
          <w:rFonts w:ascii="Calibri" w:eastAsia="Gulim" w:hAnsi="Calibri" w:cs="Arial"/>
          <w:color w:val="1F497D" w:themeColor="text2"/>
          <w:sz w:val="20"/>
          <w:szCs w:val="20"/>
        </w:rPr>
        <w:t>BLEU</w:t>
      </w:r>
      <w:r w:rsidR="00FF76F1" w:rsidRPr="00EE0D84">
        <w:rPr>
          <w:rFonts w:ascii="Calibri" w:eastAsia="Gulim" w:hAnsi="Calibri" w:cs="Arial"/>
          <w:color w:val="1F497D" w:themeColor="text2"/>
          <w:sz w:val="20"/>
          <w:szCs w:val="20"/>
        </w:rPr>
        <w:tab/>
      </w:r>
      <w:r w:rsidR="00FF76F1" w:rsidRPr="00EE0D84">
        <w:rPr>
          <w:rFonts w:ascii="Calibri" w:eastAsia="Gulim" w:hAnsi="Calibri" w:cs="Arial"/>
          <w:sz w:val="20"/>
          <w:szCs w:val="20"/>
        </w:rPr>
        <w:tab/>
      </w:r>
      <w:bookmarkStart w:id="1" w:name="_Hlk34651622"/>
      <w:r w:rsidR="00EE0D84">
        <w:rPr>
          <w:rFonts w:ascii="Calibri" w:eastAsia="Gulim" w:hAnsi="Calibri" w:cs="Arial"/>
          <w:sz w:val="20"/>
          <w:szCs w:val="20"/>
        </w:rPr>
        <w:tab/>
      </w:r>
      <w:r w:rsidR="00FF76F1" w:rsidRPr="00EE0D84">
        <w:rPr>
          <w:rFonts w:ascii="Calibri" w:eastAsia="Gulim" w:hAnsi="Calibri" w:cs="Arial"/>
          <w:sz w:val="20"/>
          <w:szCs w:val="20"/>
        </w:rPr>
        <w:t>index 0 à</w:t>
      </w:r>
      <w:r w:rsidR="007F0F7F" w:rsidRPr="00EE0D84">
        <w:rPr>
          <w:rFonts w:ascii="Calibri" w:eastAsia="Gulim" w:hAnsi="Calibri" w:cs="Arial"/>
          <w:sz w:val="20"/>
          <w:szCs w:val="20"/>
        </w:rPr>
        <w:t> </w:t>
      </w:r>
      <w:r w:rsidR="002A473A" w:rsidRPr="00EE0D84">
        <w:rPr>
          <w:rFonts w:ascii="Calibri" w:eastAsia="Gulim" w:hAnsi="Calibri" w:cs="Arial"/>
          <w:sz w:val="20"/>
          <w:szCs w:val="20"/>
        </w:rPr>
        <w:t>15.4</w:t>
      </w:r>
      <w:bookmarkEnd w:id="1"/>
    </w:p>
    <w:p w14:paraId="33862B4B" w14:textId="5A83A379" w:rsidR="00955DAD" w:rsidRPr="00EE0D84" w:rsidRDefault="00955DAD" w:rsidP="00F339AC">
      <w:pPr>
        <w:pStyle w:val="Paragraphedeliste"/>
        <w:numPr>
          <w:ilvl w:val="0"/>
          <w:numId w:val="1"/>
        </w:numPr>
        <w:jc w:val="both"/>
        <w:rPr>
          <w:rFonts w:ascii="Calibri" w:eastAsia="Gulim" w:hAnsi="Calibri" w:cs="Arial"/>
          <w:sz w:val="20"/>
          <w:szCs w:val="20"/>
        </w:rPr>
      </w:pPr>
      <w:r w:rsidRPr="00EE0D84">
        <w:rPr>
          <w:rFonts w:ascii="Calibri" w:eastAsia="Gulim" w:hAnsi="Calibri" w:cs="Arial"/>
          <w:sz w:val="20"/>
          <w:szCs w:val="20"/>
        </w:rPr>
        <w:t>1</w:t>
      </w:r>
      <w:r w:rsidRPr="00EE0D84">
        <w:rPr>
          <w:rFonts w:ascii="Calibri" w:eastAsia="Gulim" w:hAnsi="Calibri" w:cs="Arial"/>
          <w:sz w:val="20"/>
          <w:szCs w:val="20"/>
          <w:vertAlign w:val="superscript"/>
        </w:rPr>
        <w:t>ère</w:t>
      </w:r>
      <w:r w:rsidRPr="00EE0D84">
        <w:rPr>
          <w:rFonts w:ascii="Calibri" w:eastAsia="Gulim" w:hAnsi="Calibri" w:cs="Arial"/>
          <w:sz w:val="20"/>
          <w:szCs w:val="20"/>
        </w:rPr>
        <w:t xml:space="preserve"> série </w:t>
      </w:r>
      <w:r w:rsidR="00533635" w:rsidRPr="00EE0D84">
        <w:rPr>
          <w:rFonts w:ascii="Calibri" w:eastAsia="Gulim" w:hAnsi="Calibri" w:cs="Arial"/>
          <w:sz w:val="20"/>
          <w:szCs w:val="20"/>
        </w:rPr>
        <w:t>(nées avant 19</w:t>
      </w:r>
      <w:r w:rsidR="00156A43" w:rsidRPr="00EE0D84">
        <w:rPr>
          <w:rFonts w:ascii="Calibri" w:eastAsia="Gulim" w:hAnsi="Calibri" w:cs="Arial"/>
          <w:sz w:val="20"/>
          <w:szCs w:val="20"/>
        </w:rPr>
        <w:t>60</w:t>
      </w:r>
      <w:r w:rsidR="00533635" w:rsidRPr="00EE0D84">
        <w:rPr>
          <w:rFonts w:ascii="Calibri" w:eastAsia="Gulim" w:hAnsi="Calibri" w:cs="Arial"/>
          <w:sz w:val="20"/>
          <w:szCs w:val="20"/>
        </w:rPr>
        <w:t xml:space="preserve">) </w:t>
      </w:r>
      <w:r w:rsidR="008F7916" w:rsidRPr="00EE0D84">
        <w:rPr>
          <w:rFonts w:ascii="Calibri" w:eastAsia="Gulim" w:hAnsi="Calibri" w:cs="Arial"/>
          <w:sz w:val="20"/>
          <w:szCs w:val="20"/>
        </w:rPr>
        <w:t>*</w:t>
      </w:r>
      <w:r w:rsidRPr="00EE0D84">
        <w:rPr>
          <w:rFonts w:ascii="Calibri" w:eastAsia="Gulim" w:hAnsi="Calibri" w:cs="Arial"/>
          <w:sz w:val="20"/>
          <w:szCs w:val="20"/>
        </w:rPr>
        <w:tab/>
      </w:r>
      <w:r w:rsidR="00156A43" w:rsidRPr="00EE0D84">
        <w:rPr>
          <w:rFonts w:ascii="Calibri" w:eastAsia="Gulim" w:hAnsi="Calibri" w:cs="Arial"/>
          <w:sz w:val="20"/>
          <w:szCs w:val="20"/>
        </w:rPr>
        <w:t>Score maximum</w:t>
      </w:r>
      <w:r w:rsidR="00EA2C76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EA2C76" w:rsidRPr="00EE0D84">
        <w:rPr>
          <w:rFonts w:ascii="Calibri" w:eastAsia="Gulim" w:hAnsi="Calibri" w:cs="Arial"/>
          <w:sz w:val="20"/>
          <w:szCs w:val="20"/>
        </w:rPr>
        <w:tab/>
      </w:r>
      <w:r w:rsidRPr="00EE0D84">
        <w:rPr>
          <w:rFonts w:ascii="Calibri" w:eastAsia="Gulim" w:hAnsi="Calibri" w:cs="Arial"/>
          <w:sz w:val="20"/>
          <w:szCs w:val="20"/>
        </w:rPr>
        <w:t xml:space="preserve">repère </w:t>
      </w:r>
      <w:r w:rsidRPr="00EE0D84">
        <w:rPr>
          <w:rFonts w:ascii="Calibri" w:eastAsia="Gulim" w:hAnsi="Calibri" w:cs="Arial"/>
          <w:color w:val="FF0000"/>
          <w:sz w:val="20"/>
          <w:szCs w:val="20"/>
        </w:rPr>
        <w:t>ROUGE</w:t>
      </w:r>
      <w:r w:rsidR="00EE0D84">
        <w:rPr>
          <w:rFonts w:ascii="Calibri" w:eastAsia="Gulim" w:hAnsi="Calibri" w:cs="Arial"/>
          <w:color w:val="FF0000"/>
          <w:sz w:val="20"/>
          <w:szCs w:val="20"/>
        </w:rPr>
        <w:t xml:space="preserve"> </w:t>
      </w:r>
      <w:r w:rsidR="008F7916" w:rsidRPr="00EE0D84">
        <w:rPr>
          <w:rFonts w:ascii="Calibri" w:eastAsia="Gulim" w:hAnsi="Calibri" w:cs="Arial"/>
          <w:sz w:val="20"/>
          <w:szCs w:val="20"/>
        </w:rPr>
        <w:t>ou</w:t>
      </w:r>
      <w:r w:rsidR="008F7916" w:rsidRPr="00EE0D84">
        <w:rPr>
          <w:rFonts w:ascii="Calibri" w:eastAsia="Gulim" w:hAnsi="Calibri" w:cs="Arial"/>
          <w:color w:val="FF0000"/>
          <w:sz w:val="20"/>
          <w:szCs w:val="20"/>
        </w:rPr>
        <w:t xml:space="preserve"> </w:t>
      </w:r>
      <w:r w:rsidR="008F7916" w:rsidRPr="00EE0D84">
        <w:rPr>
          <w:rFonts w:ascii="Calibri" w:eastAsia="Gulim" w:hAnsi="Calibri" w:cs="Arial"/>
          <w:color w:val="1F497D" w:themeColor="text2"/>
          <w:sz w:val="20"/>
          <w:szCs w:val="20"/>
        </w:rPr>
        <w:t>BLEU</w:t>
      </w:r>
      <w:r w:rsidRPr="00EE0D84">
        <w:rPr>
          <w:rFonts w:ascii="Calibri" w:eastAsia="Gulim" w:hAnsi="Calibri" w:cs="Arial"/>
          <w:color w:val="FF0000"/>
          <w:sz w:val="20"/>
          <w:szCs w:val="20"/>
        </w:rPr>
        <w:tab/>
      </w:r>
      <w:r w:rsidR="00EE0D84">
        <w:rPr>
          <w:rFonts w:ascii="Calibri" w:eastAsia="Gulim" w:hAnsi="Calibri" w:cs="Arial"/>
          <w:color w:val="FF0000"/>
          <w:sz w:val="20"/>
          <w:szCs w:val="20"/>
        </w:rPr>
        <w:tab/>
      </w:r>
      <w:r w:rsidRPr="00EE0D84">
        <w:rPr>
          <w:rFonts w:ascii="Calibri" w:eastAsia="Gulim" w:hAnsi="Calibri" w:cs="Arial"/>
          <w:sz w:val="20"/>
          <w:szCs w:val="20"/>
        </w:rPr>
        <w:t>index 0 à 15.4</w:t>
      </w:r>
    </w:p>
    <w:p w14:paraId="10BE0A16" w14:textId="3538F3F9" w:rsidR="00955FA0" w:rsidRPr="00EE0D84" w:rsidRDefault="00181F49" w:rsidP="00955FA0">
      <w:pPr>
        <w:pStyle w:val="Paragraphedeliste"/>
        <w:numPr>
          <w:ilvl w:val="0"/>
          <w:numId w:val="1"/>
        </w:numPr>
        <w:jc w:val="both"/>
        <w:rPr>
          <w:rFonts w:ascii="Calibri" w:eastAsia="Gulim" w:hAnsi="Calibri" w:cs="Arial"/>
          <w:sz w:val="20"/>
          <w:szCs w:val="20"/>
        </w:rPr>
      </w:pPr>
      <w:r w:rsidRPr="00EE0D84">
        <w:rPr>
          <w:rFonts w:ascii="Calibri" w:eastAsia="Gulim" w:hAnsi="Calibri" w:cs="Arial"/>
          <w:sz w:val="20"/>
          <w:szCs w:val="20"/>
        </w:rPr>
        <w:t>2</w:t>
      </w:r>
      <w:r w:rsidR="00955DAD" w:rsidRPr="00EE0D84">
        <w:rPr>
          <w:rFonts w:ascii="Calibri" w:eastAsia="Gulim" w:hAnsi="Calibri" w:cs="Arial"/>
          <w:sz w:val="20"/>
          <w:szCs w:val="20"/>
          <w:vertAlign w:val="superscript"/>
        </w:rPr>
        <w:t>ème</w:t>
      </w:r>
      <w:r w:rsidR="00955DAD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8771A1" w:rsidRPr="00EE0D84">
        <w:rPr>
          <w:rFonts w:ascii="Calibri" w:eastAsia="Gulim" w:hAnsi="Calibri" w:cs="Arial"/>
          <w:sz w:val="20"/>
          <w:szCs w:val="20"/>
        </w:rPr>
        <w:t>série</w:t>
      </w:r>
      <w:r w:rsidR="008771A1" w:rsidRPr="00EE0D84">
        <w:rPr>
          <w:rFonts w:ascii="Calibri" w:eastAsia="Gulim" w:hAnsi="Calibri" w:cs="Arial"/>
          <w:sz w:val="20"/>
          <w:szCs w:val="20"/>
        </w:rPr>
        <w:tab/>
      </w:r>
      <w:r w:rsidR="00955DAD" w:rsidRPr="00EE0D84">
        <w:rPr>
          <w:rFonts w:ascii="Calibri" w:eastAsia="Gulim" w:hAnsi="Calibri" w:cs="Arial"/>
          <w:sz w:val="20"/>
          <w:szCs w:val="20"/>
        </w:rPr>
        <w:tab/>
      </w:r>
      <w:r w:rsidR="008F7916" w:rsidRPr="00EE0D84">
        <w:rPr>
          <w:rFonts w:ascii="Calibri" w:eastAsia="Gulim" w:hAnsi="Calibri" w:cs="Arial"/>
          <w:sz w:val="20"/>
          <w:szCs w:val="20"/>
        </w:rPr>
        <w:tab/>
      </w:r>
      <w:r w:rsidR="00EA2C76" w:rsidRPr="00EE0D84">
        <w:rPr>
          <w:rFonts w:ascii="Calibri" w:eastAsia="Gulim" w:hAnsi="Calibri" w:cs="Arial"/>
          <w:sz w:val="20"/>
          <w:szCs w:val="20"/>
        </w:rPr>
        <w:t>Score maximum</w:t>
      </w:r>
      <w:r w:rsidR="008771A1" w:rsidRPr="00EE0D84">
        <w:rPr>
          <w:rFonts w:ascii="Calibri" w:eastAsia="Gulim" w:hAnsi="Calibri" w:cs="Arial"/>
          <w:sz w:val="20"/>
          <w:szCs w:val="20"/>
        </w:rPr>
        <w:tab/>
        <w:t xml:space="preserve">repère </w:t>
      </w:r>
      <w:r w:rsidR="007F5162" w:rsidRPr="00EE0D84">
        <w:rPr>
          <w:rFonts w:ascii="Calibri" w:eastAsia="Gulim" w:hAnsi="Calibri" w:cs="Arial"/>
          <w:color w:val="FF0000"/>
          <w:sz w:val="20"/>
          <w:szCs w:val="20"/>
        </w:rPr>
        <w:t>ROUGE</w:t>
      </w:r>
      <w:r w:rsidR="007F0F7F" w:rsidRPr="00EE0D84">
        <w:rPr>
          <w:rFonts w:ascii="Calibri" w:eastAsia="Gulim" w:hAnsi="Calibri" w:cs="Arial"/>
          <w:color w:val="FF0000"/>
          <w:sz w:val="20"/>
          <w:szCs w:val="20"/>
        </w:rPr>
        <w:tab/>
      </w:r>
      <w:r w:rsidR="007F0F7F" w:rsidRPr="00EE0D84">
        <w:rPr>
          <w:rFonts w:ascii="Calibri" w:eastAsia="Gulim" w:hAnsi="Calibri" w:cs="Arial"/>
          <w:color w:val="FF0000"/>
          <w:sz w:val="20"/>
          <w:szCs w:val="20"/>
        </w:rPr>
        <w:tab/>
      </w:r>
      <w:r w:rsidR="00533635" w:rsidRPr="00EE0D84">
        <w:rPr>
          <w:rFonts w:ascii="Calibri" w:eastAsia="Gulim" w:hAnsi="Calibri" w:cs="Arial"/>
          <w:color w:val="FF0000"/>
          <w:sz w:val="20"/>
          <w:szCs w:val="20"/>
        </w:rPr>
        <w:tab/>
      </w:r>
      <w:r w:rsidR="002A473A" w:rsidRPr="00EE0D84">
        <w:rPr>
          <w:rFonts w:ascii="Calibri" w:eastAsia="Gulim" w:hAnsi="Calibri" w:cs="Arial"/>
          <w:sz w:val="20"/>
          <w:szCs w:val="20"/>
        </w:rPr>
        <w:t>index</w:t>
      </w:r>
      <w:r w:rsidR="00EA2C76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9F5E7C" w:rsidRPr="00EE0D84">
        <w:rPr>
          <w:rFonts w:ascii="Calibri" w:eastAsia="Gulim" w:hAnsi="Calibri" w:cs="Arial"/>
          <w:sz w:val="20"/>
          <w:szCs w:val="20"/>
        </w:rPr>
        <w:t>15</w:t>
      </w:r>
      <w:r w:rsidR="00EA2C76" w:rsidRPr="00EE0D84">
        <w:rPr>
          <w:rFonts w:ascii="Calibri" w:eastAsia="Gulim" w:hAnsi="Calibri" w:cs="Arial"/>
          <w:sz w:val="20"/>
          <w:szCs w:val="20"/>
        </w:rPr>
        <w:t xml:space="preserve">.5 </w:t>
      </w:r>
      <w:r w:rsidR="002A473A" w:rsidRPr="00EE0D84">
        <w:rPr>
          <w:rFonts w:ascii="Calibri" w:eastAsia="Gulim" w:hAnsi="Calibri" w:cs="Arial"/>
          <w:sz w:val="20"/>
          <w:szCs w:val="20"/>
        </w:rPr>
        <w:t>à </w:t>
      </w:r>
      <w:r w:rsidR="00645A43" w:rsidRPr="00EE0D84">
        <w:rPr>
          <w:rFonts w:ascii="Calibri" w:eastAsia="Gulim" w:hAnsi="Calibri" w:cs="Arial"/>
          <w:sz w:val="20"/>
          <w:szCs w:val="20"/>
        </w:rPr>
        <w:t>2</w:t>
      </w:r>
      <w:r w:rsidR="004102F2" w:rsidRPr="00EE0D84">
        <w:rPr>
          <w:rFonts w:ascii="Calibri" w:eastAsia="Gulim" w:hAnsi="Calibri" w:cs="Arial"/>
          <w:sz w:val="20"/>
          <w:szCs w:val="20"/>
        </w:rPr>
        <w:t>0</w:t>
      </w:r>
      <w:r w:rsidR="002A473A" w:rsidRPr="00EE0D84">
        <w:rPr>
          <w:rFonts w:ascii="Calibri" w:eastAsia="Gulim" w:hAnsi="Calibri" w:cs="Arial"/>
          <w:sz w:val="20"/>
          <w:szCs w:val="20"/>
        </w:rPr>
        <w:t>.</w:t>
      </w:r>
      <w:r w:rsidR="00EE0D84" w:rsidRPr="00EE0D84">
        <w:rPr>
          <w:rFonts w:ascii="Calibri" w:eastAsia="Gulim" w:hAnsi="Calibri" w:cs="Arial"/>
          <w:sz w:val="20"/>
          <w:szCs w:val="20"/>
        </w:rPr>
        <w:t>6</w:t>
      </w:r>
    </w:p>
    <w:p w14:paraId="5C46A697" w14:textId="307A9E68" w:rsidR="002A473A" w:rsidRPr="00EE0D84" w:rsidRDefault="00124569" w:rsidP="00203B59">
      <w:pPr>
        <w:pStyle w:val="Paragraphedeliste"/>
        <w:numPr>
          <w:ilvl w:val="0"/>
          <w:numId w:val="1"/>
        </w:numPr>
        <w:jc w:val="both"/>
        <w:rPr>
          <w:rFonts w:ascii="Calibri" w:eastAsia="Gulim" w:hAnsi="Calibri" w:cs="Arial"/>
          <w:sz w:val="20"/>
          <w:szCs w:val="20"/>
        </w:rPr>
      </w:pPr>
      <w:r w:rsidRPr="00EE0D84">
        <w:rPr>
          <w:rFonts w:ascii="Calibri" w:eastAsia="Gulim" w:hAnsi="Calibri" w:cs="Arial"/>
          <w:sz w:val="20"/>
          <w:szCs w:val="20"/>
        </w:rPr>
        <w:t>3</w:t>
      </w:r>
      <w:r w:rsidR="00955DAD" w:rsidRPr="00EE0D84">
        <w:rPr>
          <w:rFonts w:ascii="Calibri" w:eastAsia="Gulim" w:hAnsi="Calibri" w:cs="Arial"/>
          <w:sz w:val="20"/>
          <w:szCs w:val="20"/>
          <w:vertAlign w:val="superscript"/>
        </w:rPr>
        <w:t>ème</w:t>
      </w:r>
      <w:r w:rsidR="00955DAD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B36037" w:rsidRPr="00EE0D84">
        <w:rPr>
          <w:rFonts w:ascii="Calibri" w:eastAsia="Gulim" w:hAnsi="Calibri" w:cs="Arial"/>
          <w:sz w:val="20"/>
          <w:szCs w:val="20"/>
        </w:rPr>
        <w:t>série</w:t>
      </w:r>
      <w:r w:rsidR="00B36037" w:rsidRPr="00EE0D84">
        <w:rPr>
          <w:rFonts w:ascii="Calibri" w:eastAsia="Gulim" w:hAnsi="Calibri" w:cs="Arial"/>
          <w:sz w:val="20"/>
          <w:szCs w:val="20"/>
        </w:rPr>
        <w:tab/>
      </w:r>
      <w:r w:rsidR="00955DAD" w:rsidRPr="00EE0D84">
        <w:rPr>
          <w:rFonts w:ascii="Calibri" w:eastAsia="Gulim" w:hAnsi="Calibri" w:cs="Arial"/>
          <w:sz w:val="20"/>
          <w:szCs w:val="20"/>
        </w:rPr>
        <w:tab/>
      </w:r>
      <w:r w:rsidR="008F7916" w:rsidRPr="00EE0D84">
        <w:rPr>
          <w:rFonts w:ascii="Calibri" w:eastAsia="Gulim" w:hAnsi="Calibri" w:cs="Arial"/>
          <w:sz w:val="20"/>
          <w:szCs w:val="20"/>
        </w:rPr>
        <w:tab/>
      </w:r>
      <w:bookmarkStart w:id="2" w:name="_Hlk155535726"/>
      <w:r w:rsidR="00EA2C76" w:rsidRPr="00EE0D84">
        <w:rPr>
          <w:rFonts w:ascii="Calibri" w:eastAsia="Gulim" w:hAnsi="Calibri" w:cs="Arial"/>
          <w:sz w:val="20"/>
          <w:szCs w:val="20"/>
        </w:rPr>
        <w:t>Score maximum</w:t>
      </w:r>
      <w:bookmarkEnd w:id="2"/>
      <w:r w:rsidR="00B36037" w:rsidRPr="00EE0D84">
        <w:rPr>
          <w:rFonts w:ascii="Calibri" w:eastAsia="Gulim" w:hAnsi="Calibri" w:cs="Arial"/>
          <w:sz w:val="20"/>
          <w:szCs w:val="20"/>
        </w:rPr>
        <w:tab/>
        <w:t>re</w:t>
      </w:r>
      <w:r w:rsidR="001A75D5" w:rsidRPr="00EE0D84">
        <w:rPr>
          <w:rFonts w:ascii="Calibri" w:eastAsia="Gulim" w:hAnsi="Calibri" w:cs="Arial"/>
          <w:sz w:val="20"/>
          <w:szCs w:val="20"/>
        </w:rPr>
        <w:t>père</w:t>
      </w:r>
      <w:r w:rsidR="008771A1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8771A1" w:rsidRPr="00EE0D84">
        <w:rPr>
          <w:rFonts w:ascii="Calibri" w:eastAsia="Gulim" w:hAnsi="Calibri" w:cs="Arial"/>
          <w:color w:val="FF0000"/>
          <w:sz w:val="20"/>
          <w:szCs w:val="20"/>
        </w:rPr>
        <w:t>ROUGE</w:t>
      </w:r>
      <w:r w:rsidR="008F7916" w:rsidRPr="00EE0D84">
        <w:rPr>
          <w:rFonts w:ascii="Calibri" w:eastAsia="Gulim" w:hAnsi="Calibri" w:cs="Arial"/>
          <w:color w:val="FF0000"/>
          <w:sz w:val="20"/>
          <w:szCs w:val="20"/>
        </w:rPr>
        <w:tab/>
      </w:r>
      <w:r w:rsidR="00181F49" w:rsidRPr="00EE0D84">
        <w:rPr>
          <w:rFonts w:ascii="Calibri" w:eastAsia="Gulim" w:hAnsi="Calibri" w:cs="Arial"/>
          <w:sz w:val="20"/>
          <w:szCs w:val="20"/>
        </w:rPr>
        <w:tab/>
      </w:r>
      <w:r w:rsidR="00181F49" w:rsidRPr="00EE0D84">
        <w:rPr>
          <w:rFonts w:ascii="Calibri" w:eastAsia="Gulim" w:hAnsi="Calibri" w:cs="Arial"/>
          <w:sz w:val="20"/>
          <w:szCs w:val="20"/>
        </w:rPr>
        <w:tab/>
      </w:r>
      <w:r w:rsidR="002A473A" w:rsidRPr="00EE0D84">
        <w:rPr>
          <w:rFonts w:ascii="Calibri" w:eastAsia="Gulim" w:hAnsi="Calibri" w:cs="Arial"/>
          <w:sz w:val="20"/>
          <w:szCs w:val="20"/>
        </w:rPr>
        <w:t xml:space="preserve">index </w:t>
      </w:r>
      <w:r w:rsidR="00645A43" w:rsidRPr="00EE0D84">
        <w:rPr>
          <w:rFonts w:ascii="Calibri" w:eastAsia="Gulim" w:hAnsi="Calibri" w:cs="Arial"/>
          <w:sz w:val="20"/>
          <w:szCs w:val="20"/>
        </w:rPr>
        <w:t>2</w:t>
      </w:r>
      <w:r w:rsidR="004102F2" w:rsidRPr="00EE0D84">
        <w:rPr>
          <w:rFonts w:ascii="Calibri" w:eastAsia="Gulim" w:hAnsi="Calibri" w:cs="Arial"/>
          <w:sz w:val="20"/>
          <w:szCs w:val="20"/>
        </w:rPr>
        <w:t>0.</w:t>
      </w:r>
      <w:r w:rsidR="00EE0D84" w:rsidRPr="00EE0D84">
        <w:rPr>
          <w:rFonts w:ascii="Calibri" w:eastAsia="Gulim" w:hAnsi="Calibri" w:cs="Arial"/>
          <w:sz w:val="20"/>
          <w:szCs w:val="20"/>
        </w:rPr>
        <w:t>7</w:t>
      </w:r>
      <w:r w:rsidR="002A473A" w:rsidRPr="00EE0D84">
        <w:rPr>
          <w:rFonts w:ascii="Calibri" w:eastAsia="Gulim" w:hAnsi="Calibri" w:cs="Arial"/>
          <w:sz w:val="20"/>
          <w:szCs w:val="20"/>
        </w:rPr>
        <w:t xml:space="preserve"> à </w:t>
      </w:r>
      <w:r w:rsidR="009F5E7C" w:rsidRPr="00EE0D84">
        <w:rPr>
          <w:rFonts w:ascii="Calibri" w:eastAsia="Gulim" w:hAnsi="Calibri" w:cs="Arial"/>
          <w:sz w:val="20"/>
          <w:szCs w:val="20"/>
        </w:rPr>
        <w:t>2</w:t>
      </w:r>
      <w:r w:rsidR="00EE0D84" w:rsidRPr="00EE0D84">
        <w:rPr>
          <w:rFonts w:ascii="Calibri" w:eastAsia="Gulim" w:hAnsi="Calibri" w:cs="Arial"/>
          <w:sz w:val="20"/>
          <w:szCs w:val="20"/>
        </w:rPr>
        <w:t>6</w:t>
      </w:r>
      <w:r w:rsidR="002A473A" w:rsidRPr="00EE0D84">
        <w:rPr>
          <w:rFonts w:ascii="Calibri" w:eastAsia="Gulim" w:hAnsi="Calibri" w:cs="Arial"/>
          <w:sz w:val="20"/>
          <w:szCs w:val="20"/>
        </w:rPr>
        <w:t>.</w:t>
      </w:r>
      <w:r w:rsidR="00EE0D84" w:rsidRPr="00EE0D84">
        <w:rPr>
          <w:rFonts w:ascii="Calibri" w:eastAsia="Gulim" w:hAnsi="Calibri" w:cs="Arial"/>
          <w:sz w:val="20"/>
          <w:szCs w:val="20"/>
        </w:rPr>
        <w:t>4</w:t>
      </w:r>
    </w:p>
    <w:p w14:paraId="3B208A95" w14:textId="26B69CBC" w:rsidR="00512875" w:rsidRPr="00EE0D84" w:rsidRDefault="00512875" w:rsidP="00203B59">
      <w:pPr>
        <w:pStyle w:val="Paragraphedeliste"/>
        <w:numPr>
          <w:ilvl w:val="0"/>
          <w:numId w:val="1"/>
        </w:numPr>
        <w:jc w:val="both"/>
        <w:rPr>
          <w:rFonts w:ascii="Calibri" w:eastAsia="Gulim" w:hAnsi="Calibri" w:cs="Arial"/>
          <w:sz w:val="20"/>
          <w:szCs w:val="20"/>
        </w:rPr>
      </w:pPr>
      <w:r w:rsidRPr="00EE0D84">
        <w:rPr>
          <w:rFonts w:ascii="Calibri" w:eastAsia="Gulim" w:hAnsi="Calibri" w:cs="Arial"/>
          <w:sz w:val="20"/>
          <w:szCs w:val="20"/>
        </w:rPr>
        <w:t>4</w:t>
      </w:r>
      <w:r w:rsidRPr="00EE0D84">
        <w:rPr>
          <w:rFonts w:ascii="Calibri" w:eastAsia="Gulim" w:hAnsi="Calibri" w:cs="Arial"/>
          <w:sz w:val="20"/>
          <w:szCs w:val="20"/>
          <w:vertAlign w:val="superscript"/>
        </w:rPr>
        <w:t>ème</w:t>
      </w:r>
      <w:r w:rsidR="00955DAD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Pr="00EE0D84">
        <w:rPr>
          <w:rFonts w:ascii="Calibri" w:eastAsia="Gulim" w:hAnsi="Calibri" w:cs="Arial"/>
          <w:sz w:val="20"/>
          <w:szCs w:val="20"/>
        </w:rPr>
        <w:t>série</w:t>
      </w:r>
      <w:r w:rsidRPr="00EE0D84">
        <w:rPr>
          <w:rFonts w:ascii="Calibri" w:eastAsia="Gulim" w:hAnsi="Calibri" w:cs="Arial"/>
          <w:sz w:val="20"/>
          <w:szCs w:val="20"/>
        </w:rPr>
        <w:tab/>
      </w:r>
      <w:r w:rsidR="00955DAD" w:rsidRPr="00EE0D84">
        <w:rPr>
          <w:rFonts w:ascii="Calibri" w:eastAsia="Gulim" w:hAnsi="Calibri" w:cs="Arial"/>
          <w:sz w:val="20"/>
          <w:szCs w:val="20"/>
        </w:rPr>
        <w:tab/>
      </w:r>
      <w:r w:rsidR="008F7916" w:rsidRPr="00EE0D84">
        <w:rPr>
          <w:rFonts w:ascii="Calibri" w:eastAsia="Gulim" w:hAnsi="Calibri" w:cs="Arial"/>
          <w:sz w:val="20"/>
          <w:szCs w:val="20"/>
        </w:rPr>
        <w:tab/>
      </w:r>
      <w:r w:rsidR="00EA2C76" w:rsidRPr="00EE0D84">
        <w:rPr>
          <w:rFonts w:ascii="Calibri" w:eastAsia="Gulim" w:hAnsi="Calibri" w:cs="Arial"/>
          <w:sz w:val="20"/>
          <w:szCs w:val="20"/>
        </w:rPr>
        <w:t>Score maximum</w:t>
      </w:r>
      <w:r w:rsidRPr="00EE0D84">
        <w:rPr>
          <w:rFonts w:ascii="Calibri" w:eastAsia="Gulim" w:hAnsi="Calibri" w:cs="Arial"/>
          <w:sz w:val="20"/>
          <w:szCs w:val="20"/>
        </w:rPr>
        <w:tab/>
        <w:t xml:space="preserve">repère </w:t>
      </w:r>
      <w:r w:rsidRPr="00EE0D84">
        <w:rPr>
          <w:rFonts w:ascii="Calibri" w:eastAsia="Gulim" w:hAnsi="Calibri" w:cs="Arial"/>
          <w:color w:val="FF0000"/>
          <w:sz w:val="20"/>
          <w:szCs w:val="20"/>
        </w:rPr>
        <w:t>ROUGE</w:t>
      </w:r>
      <w:r w:rsidR="00FF76F1" w:rsidRPr="00EE0D84">
        <w:rPr>
          <w:rFonts w:ascii="Calibri" w:eastAsia="Gulim" w:hAnsi="Calibri" w:cs="Arial"/>
          <w:sz w:val="20"/>
          <w:szCs w:val="20"/>
        </w:rPr>
        <w:tab/>
      </w:r>
      <w:r w:rsidR="00FF76F1" w:rsidRPr="00EE0D84">
        <w:rPr>
          <w:rFonts w:ascii="Calibri" w:eastAsia="Gulim" w:hAnsi="Calibri" w:cs="Arial"/>
          <w:sz w:val="20"/>
          <w:szCs w:val="20"/>
        </w:rPr>
        <w:tab/>
        <w:t xml:space="preserve">          </w:t>
      </w:r>
      <w:r w:rsidR="0056571E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7F5162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56571E" w:rsidRPr="00EE0D84">
        <w:rPr>
          <w:rFonts w:ascii="Calibri" w:eastAsia="Gulim" w:hAnsi="Calibri" w:cs="Arial"/>
          <w:sz w:val="20"/>
          <w:szCs w:val="20"/>
        </w:rPr>
        <w:t xml:space="preserve"> </w:t>
      </w:r>
      <w:r w:rsidR="00955DAD" w:rsidRPr="00EE0D84">
        <w:rPr>
          <w:rFonts w:ascii="Calibri" w:eastAsia="Gulim" w:hAnsi="Calibri" w:cs="Arial"/>
          <w:sz w:val="20"/>
          <w:szCs w:val="20"/>
        </w:rPr>
        <w:tab/>
      </w:r>
      <w:r w:rsidR="00FF76F1" w:rsidRPr="00EE0D84">
        <w:rPr>
          <w:rFonts w:ascii="Calibri" w:eastAsia="Gulim" w:hAnsi="Calibri" w:cs="Arial"/>
          <w:sz w:val="20"/>
          <w:szCs w:val="20"/>
        </w:rPr>
        <w:t>index</w:t>
      </w:r>
      <w:r w:rsidR="007F0F7F" w:rsidRPr="00EE0D84">
        <w:rPr>
          <w:rFonts w:ascii="Calibri" w:eastAsia="Gulim" w:hAnsi="Calibri" w:cs="Arial"/>
          <w:sz w:val="20"/>
          <w:szCs w:val="20"/>
        </w:rPr>
        <w:t> </w:t>
      </w:r>
      <w:r w:rsidR="009F5E7C" w:rsidRPr="00EE0D84">
        <w:rPr>
          <w:rFonts w:ascii="Calibri" w:eastAsia="Gulim" w:hAnsi="Calibri" w:cs="Arial"/>
          <w:sz w:val="20"/>
          <w:szCs w:val="20"/>
        </w:rPr>
        <w:t>2</w:t>
      </w:r>
      <w:r w:rsidR="00645A43" w:rsidRPr="00EE0D84">
        <w:rPr>
          <w:rFonts w:ascii="Calibri" w:eastAsia="Gulim" w:hAnsi="Calibri" w:cs="Arial"/>
          <w:sz w:val="20"/>
          <w:szCs w:val="20"/>
        </w:rPr>
        <w:t>6</w:t>
      </w:r>
      <w:r w:rsidR="009F5E7C" w:rsidRPr="00EE0D84">
        <w:rPr>
          <w:rFonts w:ascii="Calibri" w:eastAsia="Gulim" w:hAnsi="Calibri" w:cs="Arial"/>
          <w:sz w:val="20"/>
          <w:szCs w:val="20"/>
        </w:rPr>
        <w:t>.</w:t>
      </w:r>
      <w:r w:rsidR="00EE0D84" w:rsidRPr="00EE0D84">
        <w:rPr>
          <w:rFonts w:ascii="Calibri" w:eastAsia="Gulim" w:hAnsi="Calibri" w:cs="Arial"/>
          <w:sz w:val="20"/>
          <w:szCs w:val="20"/>
        </w:rPr>
        <w:t>5</w:t>
      </w:r>
      <w:r w:rsidR="00FF76F1" w:rsidRPr="00EE0D84">
        <w:rPr>
          <w:rFonts w:ascii="Calibri" w:eastAsia="Gulim" w:hAnsi="Calibri" w:cs="Arial"/>
          <w:sz w:val="20"/>
          <w:szCs w:val="20"/>
        </w:rPr>
        <w:t xml:space="preserve"> à 32</w:t>
      </w:r>
      <w:r w:rsidR="002A473A" w:rsidRPr="00EE0D84">
        <w:rPr>
          <w:rFonts w:ascii="Calibri" w:eastAsia="Gulim" w:hAnsi="Calibri" w:cs="Arial"/>
          <w:sz w:val="20"/>
          <w:szCs w:val="20"/>
        </w:rPr>
        <w:t>.</w:t>
      </w:r>
      <w:r w:rsidR="00FF76F1" w:rsidRPr="00EE0D84">
        <w:rPr>
          <w:rFonts w:ascii="Calibri" w:eastAsia="Gulim" w:hAnsi="Calibri" w:cs="Arial"/>
          <w:sz w:val="20"/>
          <w:szCs w:val="20"/>
        </w:rPr>
        <w:t>4</w:t>
      </w:r>
    </w:p>
    <w:p w14:paraId="6A71434E" w14:textId="77777777" w:rsidR="008E52EF" w:rsidRPr="00EE0D84" w:rsidRDefault="008E52EF" w:rsidP="00F339AC">
      <w:pPr>
        <w:pStyle w:val="Paragraphedeliste"/>
        <w:ind w:left="0"/>
        <w:jc w:val="both"/>
        <w:rPr>
          <w:rFonts w:ascii="Calibri" w:eastAsia="Gulim" w:hAnsi="Calibri" w:cs="Arial"/>
          <w:sz w:val="28"/>
          <w:szCs w:val="28"/>
        </w:rPr>
      </w:pPr>
    </w:p>
    <w:p w14:paraId="066FC6D2" w14:textId="33C43206" w:rsidR="009F5E7C" w:rsidRPr="008F7916" w:rsidRDefault="008F7916" w:rsidP="008F7916">
      <w:pPr>
        <w:jc w:val="both"/>
        <w:rPr>
          <w:rFonts w:ascii="Calibri" w:eastAsia="Gulim" w:hAnsi="Calibri" w:cs="Arial"/>
          <w:sz w:val="22"/>
          <w:szCs w:val="22"/>
        </w:rPr>
      </w:pPr>
      <w:r>
        <w:rPr>
          <w:rFonts w:ascii="Calibri" w:eastAsia="Gulim" w:hAnsi="Calibri" w:cs="Arial"/>
          <w:sz w:val="22"/>
          <w:szCs w:val="22"/>
        </w:rPr>
        <w:t>*</w:t>
      </w:r>
      <w:r w:rsidRPr="00892862">
        <w:rPr>
          <w:rFonts w:ascii="Calibri" w:eastAsia="Gulim" w:hAnsi="Calibri" w:cs="Arial"/>
          <w:b/>
          <w:bCs/>
          <w:i/>
          <w:iCs/>
          <w:sz w:val="22"/>
          <w:szCs w:val="22"/>
        </w:rPr>
        <w:t xml:space="preserve">Le choix des boules de départ se fait </w:t>
      </w:r>
      <w:r w:rsidRPr="00892862">
        <w:rPr>
          <w:rFonts w:ascii="Calibri" w:eastAsia="Gulim" w:hAnsi="Calibri" w:cs="Arial"/>
          <w:b/>
          <w:bCs/>
          <w:i/>
          <w:iCs/>
          <w:sz w:val="22"/>
          <w:szCs w:val="22"/>
          <w:u w:val="single"/>
        </w:rPr>
        <w:t>en début de saison</w:t>
      </w:r>
      <w:r w:rsidRPr="00892862">
        <w:rPr>
          <w:rFonts w:ascii="Calibri" w:eastAsia="Gulim" w:hAnsi="Calibri" w:cs="Arial"/>
          <w:b/>
          <w:bCs/>
          <w:i/>
          <w:iCs/>
          <w:sz w:val="22"/>
          <w:szCs w:val="22"/>
        </w:rPr>
        <w:t xml:space="preserve">, </w:t>
      </w:r>
      <w:r w:rsidR="00533635" w:rsidRPr="00892862">
        <w:rPr>
          <w:rFonts w:ascii="Calibri" w:eastAsia="Gulim" w:hAnsi="Calibri" w:cs="Arial"/>
          <w:b/>
          <w:bCs/>
          <w:i/>
          <w:iCs/>
          <w:sz w:val="22"/>
          <w:szCs w:val="22"/>
        </w:rPr>
        <w:t xml:space="preserve">applicable à </w:t>
      </w:r>
      <w:r w:rsidRPr="00892862">
        <w:rPr>
          <w:rFonts w:ascii="Calibri" w:eastAsia="Gulim" w:hAnsi="Calibri" w:cs="Arial"/>
          <w:b/>
          <w:bCs/>
          <w:i/>
          <w:iCs/>
          <w:sz w:val="22"/>
          <w:szCs w:val="22"/>
        </w:rPr>
        <w:t>toutes les manches</w:t>
      </w:r>
    </w:p>
    <w:p w14:paraId="24EC95A6" w14:textId="062DB79B" w:rsidR="008F7916" w:rsidRPr="00406B26" w:rsidRDefault="008F7916" w:rsidP="008F7916">
      <w:pPr>
        <w:pStyle w:val="Paragraphedeliste"/>
        <w:ind w:left="0"/>
        <w:jc w:val="both"/>
        <w:rPr>
          <w:rFonts w:ascii="Calibri" w:eastAsia="Gulim" w:hAnsi="Calibri" w:cs="Arial"/>
        </w:rPr>
      </w:pPr>
      <w:r w:rsidRPr="00406B26">
        <w:rPr>
          <w:rFonts w:ascii="Calibri" w:eastAsia="Gulim" w:hAnsi="Calibri" w:cs="Arial"/>
        </w:rPr>
        <w:t xml:space="preserve">Le découpage entre les séries 2, 3 et 4 </w:t>
      </w:r>
      <w:r>
        <w:rPr>
          <w:rFonts w:ascii="Calibri" w:eastAsia="Gulim" w:hAnsi="Calibri" w:cs="Arial"/>
        </w:rPr>
        <w:t>est</w:t>
      </w:r>
      <w:r w:rsidRPr="00406B26">
        <w:rPr>
          <w:rFonts w:ascii="Calibri" w:eastAsia="Gulim" w:hAnsi="Calibri" w:cs="Arial"/>
        </w:rPr>
        <w:t xml:space="preserve"> définitif après l’inscription des équipes.</w:t>
      </w:r>
      <w:r w:rsidR="00F711B3">
        <w:rPr>
          <w:rFonts w:ascii="Calibri" w:eastAsia="Gulim" w:hAnsi="Calibri" w:cs="Arial"/>
        </w:rPr>
        <w:t xml:space="preserve"> Les joueuses peuvent changer de série au cours de la compétition et leurs points sont acquis.</w:t>
      </w:r>
    </w:p>
    <w:p w14:paraId="7B4CCA8C" w14:textId="77777777" w:rsidR="008F7916" w:rsidRPr="008F7916" w:rsidRDefault="008F7916" w:rsidP="008F7916">
      <w:pPr>
        <w:jc w:val="both"/>
        <w:rPr>
          <w:rFonts w:ascii="Calibri" w:eastAsia="Gulim" w:hAnsi="Calibri" w:cs="Arial"/>
          <w:u w:val="single"/>
        </w:rPr>
      </w:pPr>
    </w:p>
    <w:p w14:paraId="46628712" w14:textId="77777777" w:rsidR="00B36037" w:rsidRPr="00BF6F5E" w:rsidRDefault="00B36037" w:rsidP="00F339AC">
      <w:pPr>
        <w:jc w:val="both"/>
        <w:rPr>
          <w:rFonts w:ascii="Calibri" w:eastAsia="Gulim" w:hAnsi="Calibri" w:cs="Arial"/>
          <w:b/>
          <w:sz w:val="28"/>
          <w:szCs w:val="28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>Inscription des équipes</w:t>
      </w:r>
    </w:p>
    <w:p w14:paraId="4CE4992D" w14:textId="77777777" w:rsidR="008E52EF" w:rsidRPr="00BF6F5E" w:rsidRDefault="008E52EF" w:rsidP="00F339AC">
      <w:pPr>
        <w:jc w:val="both"/>
        <w:rPr>
          <w:rFonts w:ascii="Calibri" w:eastAsia="Gulim" w:hAnsi="Calibri" w:cs="Arial"/>
        </w:rPr>
      </w:pPr>
    </w:p>
    <w:p w14:paraId="78D532CE" w14:textId="5A253A20" w:rsidR="008771A1" w:rsidRPr="00BF6F5E" w:rsidRDefault="008771A1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L</w:t>
      </w:r>
      <w:r w:rsidR="009E10C9" w:rsidRPr="00BF6F5E">
        <w:rPr>
          <w:rFonts w:ascii="Calibri" w:eastAsia="Gulim" w:hAnsi="Calibri" w:cs="Arial"/>
        </w:rPr>
        <w:t>es clubs et les joueuses sont</w:t>
      </w:r>
      <w:r w:rsidRPr="00BF6F5E">
        <w:rPr>
          <w:rFonts w:ascii="Calibri" w:eastAsia="Gulim" w:hAnsi="Calibri" w:cs="Arial"/>
        </w:rPr>
        <w:t xml:space="preserve"> inscrit</w:t>
      </w:r>
      <w:r w:rsidR="00713610" w:rsidRPr="00BF6F5E">
        <w:rPr>
          <w:rFonts w:ascii="Calibri" w:eastAsia="Gulim" w:hAnsi="Calibri" w:cs="Arial"/>
        </w:rPr>
        <w:t xml:space="preserve">s </w:t>
      </w:r>
      <w:r w:rsidR="00C312B6">
        <w:rPr>
          <w:rFonts w:ascii="Calibri" w:eastAsia="Gulim" w:hAnsi="Calibri" w:cs="Arial"/>
        </w:rPr>
        <w:t xml:space="preserve">au plus tard le </w:t>
      </w:r>
      <w:r w:rsidR="002A446F">
        <w:rPr>
          <w:rFonts w:ascii="Calibri" w:eastAsia="Gulim" w:hAnsi="Calibri" w:cs="Arial"/>
          <w:b/>
          <w:bCs/>
        </w:rPr>
        <w:t>2</w:t>
      </w:r>
      <w:r w:rsidR="00156A43">
        <w:rPr>
          <w:rFonts w:ascii="Calibri" w:eastAsia="Gulim" w:hAnsi="Calibri" w:cs="Arial"/>
          <w:b/>
          <w:bCs/>
        </w:rPr>
        <w:t>0</w:t>
      </w:r>
      <w:r w:rsidR="00C312B6" w:rsidRPr="001F4E11">
        <w:rPr>
          <w:rFonts w:ascii="Calibri" w:eastAsia="Gulim" w:hAnsi="Calibri" w:cs="Arial"/>
          <w:b/>
          <w:bCs/>
        </w:rPr>
        <w:t xml:space="preserve"> février</w:t>
      </w:r>
      <w:r w:rsidR="00955FA0" w:rsidRPr="001F4E11">
        <w:rPr>
          <w:rFonts w:ascii="Calibri" w:eastAsia="Gulim" w:hAnsi="Calibri" w:cs="Arial"/>
          <w:b/>
          <w:bCs/>
        </w:rPr>
        <w:t xml:space="preserve"> 20</w:t>
      </w:r>
      <w:r w:rsidR="007F0F7F" w:rsidRPr="001F4E11">
        <w:rPr>
          <w:rFonts w:ascii="Calibri" w:eastAsia="Gulim" w:hAnsi="Calibri" w:cs="Arial"/>
          <w:b/>
          <w:bCs/>
        </w:rPr>
        <w:t>2</w:t>
      </w:r>
      <w:r w:rsidR="00156A43">
        <w:rPr>
          <w:rFonts w:ascii="Calibri" w:eastAsia="Gulim" w:hAnsi="Calibri" w:cs="Arial"/>
          <w:b/>
          <w:bCs/>
        </w:rPr>
        <w:t>5</w:t>
      </w:r>
      <w:r w:rsidR="00512875" w:rsidRPr="00BF6F5E">
        <w:rPr>
          <w:rFonts w:ascii="Calibri" w:eastAsia="Gulim" w:hAnsi="Calibri" w:cs="Arial"/>
        </w:rPr>
        <w:t>.</w:t>
      </w:r>
    </w:p>
    <w:p w14:paraId="260AF269" w14:textId="77777777" w:rsidR="008771A1" w:rsidRPr="00BF6F5E" w:rsidRDefault="003843B9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Les inscriptions en cours de saison doivent rester exceptionnelles.</w:t>
      </w:r>
    </w:p>
    <w:p w14:paraId="0D027D70" w14:textId="77777777" w:rsidR="008771A1" w:rsidRDefault="008771A1" w:rsidP="00F339AC">
      <w:pPr>
        <w:jc w:val="both"/>
        <w:rPr>
          <w:rFonts w:ascii="Calibri" w:eastAsia="Gulim" w:hAnsi="Calibri" w:cs="Arial"/>
        </w:rPr>
      </w:pPr>
    </w:p>
    <w:p w14:paraId="3392FC9E" w14:textId="77777777" w:rsidR="00BF6F5E" w:rsidRPr="00BF6F5E" w:rsidRDefault="00BF6F5E" w:rsidP="00F339AC">
      <w:pPr>
        <w:jc w:val="both"/>
        <w:rPr>
          <w:rFonts w:ascii="Calibri" w:eastAsia="Gulim" w:hAnsi="Calibri" w:cs="Arial"/>
        </w:rPr>
      </w:pPr>
    </w:p>
    <w:p w14:paraId="28F20574" w14:textId="77777777" w:rsidR="00B36037" w:rsidRPr="00BF6F5E" w:rsidRDefault="00B36037" w:rsidP="00F339AC">
      <w:pPr>
        <w:jc w:val="both"/>
        <w:rPr>
          <w:rFonts w:ascii="Calibri" w:eastAsia="Gulim" w:hAnsi="Calibri" w:cs="Arial"/>
          <w:b/>
          <w:sz w:val="28"/>
          <w:szCs w:val="28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 xml:space="preserve">Inscriptions aux </w:t>
      </w:r>
      <w:r w:rsidR="00B62D22" w:rsidRPr="00BF6F5E">
        <w:rPr>
          <w:rFonts w:ascii="Calibri" w:eastAsia="Gulim" w:hAnsi="Calibri" w:cs="Arial"/>
          <w:b/>
          <w:sz w:val="28"/>
          <w:szCs w:val="28"/>
          <w:u w:val="single"/>
        </w:rPr>
        <w:t>compétitions</w:t>
      </w:r>
      <w:r w:rsidRPr="00BF6F5E">
        <w:rPr>
          <w:rFonts w:ascii="Calibri" w:eastAsia="Gulim" w:hAnsi="Calibri" w:cs="Arial"/>
          <w:b/>
          <w:sz w:val="28"/>
          <w:szCs w:val="28"/>
        </w:rPr>
        <w:t xml:space="preserve"> </w:t>
      </w:r>
    </w:p>
    <w:p w14:paraId="67C7F4A0" w14:textId="77777777" w:rsidR="007D2605" w:rsidRPr="00BF6F5E" w:rsidRDefault="007D2605" w:rsidP="00F339AC">
      <w:pPr>
        <w:jc w:val="both"/>
        <w:rPr>
          <w:rFonts w:ascii="Calibri" w:eastAsia="Gulim" w:hAnsi="Calibri" w:cs="Arial"/>
        </w:rPr>
      </w:pPr>
    </w:p>
    <w:p w14:paraId="7D0094E2" w14:textId="3EF3CB49" w:rsidR="002F759F" w:rsidRPr="00BF6F5E" w:rsidRDefault="00B36037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Il est demandé aux responsables de club d’envoyer la liste des inscrites</w:t>
      </w:r>
      <w:r w:rsidR="00181F49" w:rsidRPr="00BF6F5E">
        <w:rPr>
          <w:rFonts w:ascii="Calibri" w:eastAsia="Gulim" w:hAnsi="Calibri" w:cs="Arial"/>
        </w:rPr>
        <w:t xml:space="preserve">, </w:t>
      </w:r>
      <w:r w:rsidR="00181F49" w:rsidRPr="00BF6F5E">
        <w:rPr>
          <w:rFonts w:ascii="Calibri" w:eastAsia="Gulim" w:hAnsi="Calibri" w:cs="Arial"/>
          <w:highlight w:val="lightGray"/>
        </w:rPr>
        <w:t xml:space="preserve">par ordre </w:t>
      </w:r>
      <w:r w:rsidR="00DD47BB" w:rsidRPr="00BF6F5E">
        <w:rPr>
          <w:rFonts w:ascii="Calibri" w:eastAsia="Gulim" w:hAnsi="Calibri" w:cs="Arial"/>
          <w:highlight w:val="lightGray"/>
        </w:rPr>
        <w:t>alphabétique</w:t>
      </w:r>
      <w:r w:rsidR="00DD47BB">
        <w:rPr>
          <w:rFonts w:ascii="Calibri" w:eastAsia="Gulim" w:hAnsi="Calibri" w:cs="Arial"/>
        </w:rPr>
        <w:t xml:space="preserve"> </w:t>
      </w:r>
      <w:r w:rsidR="00DD47BB" w:rsidRPr="00DD47BB">
        <w:rPr>
          <w:rFonts w:ascii="Calibri" w:eastAsia="Gulim" w:hAnsi="Calibri" w:cs="Arial"/>
          <w:highlight w:val="lightGray"/>
        </w:rPr>
        <w:t>du</w:t>
      </w:r>
      <w:r w:rsidR="00DD47BB">
        <w:rPr>
          <w:rFonts w:ascii="Calibri" w:eastAsia="Gulim" w:hAnsi="Calibri" w:cs="Arial"/>
        </w:rPr>
        <w:t xml:space="preserve"> </w:t>
      </w:r>
      <w:r w:rsidR="00DD47BB" w:rsidRPr="00DD47BB">
        <w:rPr>
          <w:rFonts w:ascii="Calibri" w:eastAsia="Gulim" w:hAnsi="Calibri" w:cs="Arial"/>
          <w:highlight w:val="lightGray"/>
        </w:rPr>
        <w:t>nom</w:t>
      </w:r>
      <w:r w:rsidR="009D6557" w:rsidRPr="00BF6F5E">
        <w:rPr>
          <w:rFonts w:ascii="Calibri" w:eastAsia="Gulim" w:hAnsi="Calibri" w:cs="Arial"/>
        </w:rPr>
        <w:t xml:space="preserve">, avec </w:t>
      </w:r>
      <w:r w:rsidR="002F759F" w:rsidRPr="00BF6F5E">
        <w:rPr>
          <w:rFonts w:ascii="Calibri" w:eastAsia="Gulim" w:hAnsi="Calibri" w:cs="Arial"/>
          <w:highlight w:val="lightGray"/>
        </w:rPr>
        <w:t>index à jour</w:t>
      </w:r>
      <w:r w:rsidR="005F4C32" w:rsidRPr="00BF6F5E">
        <w:rPr>
          <w:rFonts w:ascii="Calibri" w:eastAsia="Gulim" w:hAnsi="Calibri" w:cs="Arial"/>
          <w:bCs/>
          <w:highlight w:val="lightGray"/>
          <w:vertAlign w:val="subscript"/>
        </w:rPr>
        <w:t>(*)</w:t>
      </w:r>
      <w:r w:rsidR="009D6557" w:rsidRPr="00BF6F5E">
        <w:rPr>
          <w:rFonts w:ascii="Calibri" w:eastAsia="Gulim" w:hAnsi="Calibri" w:cs="Arial"/>
        </w:rPr>
        <w:t xml:space="preserve"> </w:t>
      </w:r>
      <w:r w:rsidR="004B217F" w:rsidRPr="00BF6F5E">
        <w:rPr>
          <w:rFonts w:ascii="Calibri" w:eastAsia="Gulim" w:hAnsi="Calibri" w:cs="Arial"/>
        </w:rPr>
        <w:t>au plus tard le</w:t>
      </w:r>
      <w:r w:rsidRPr="00BF6F5E">
        <w:rPr>
          <w:rFonts w:ascii="Calibri" w:eastAsia="Gulim" w:hAnsi="Calibri" w:cs="Arial"/>
        </w:rPr>
        <w:t xml:space="preserve"> </w:t>
      </w:r>
      <w:r w:rsidR="007F5162">
        <w:rPr>
          <w:rFonts w:ascii="Calibri" w:eastAsia="Gulim" w:hAnsi="Calibri" w:cs="Arial"/>
          <w:highlight w:val="lightGray"/>
        </w:rPr>
        <w:t>jeu</w:t>
      </w:r>
      <w:r w:rsidR="00445247" w:rsidRPr="00BF6F5E">
        <w:rPr>
          <w:rFonts w:ascii="Calibri" w:eastAsia="Gulim" w:hAnsi="Calibri" w:cs="Arial"/>
          <w:highlight w:val="lightGray"/>
        </w:rPr>
        <w:t>di</w:t>
      </w:r>
      <w:r w:rsidR="00FD0DE7" w:rsidRPr="00BF6F5E">
        <w:rPr>
          <w:rFonts w:ascii="Calibri" w:eastAsia="Gulim" w:hAnsi="Calibri" w:cs="Arial"/>
          <w:highlight w:val="lightGray"/>
        </w:rPr>
        <w:t xml:space="preserve"> soir</w:t>
      </w:r>
      <w:r w:rsidR="004B217F" w:rsidRPr="00BF6F5E">
        <w:rPr>
          <w:rFonts w:ascii="Calibri" w:eastAsia="Gulim" w:hAnsi="Calibri" w:cs="Arial"/>
        </w:rPr>
        <w:t xml:space="preserve"> précéde</w:t>
      </w:r>
      <w:r w:rsidRPr="00BF6F5E">
        <w:rPr>
          <w:rFonts w:ascii="Calibri" w:eastAsia="Gulim" w:hAnsi="Calibri" w:cs="Arial"/>
        </w:rPr>
        <w:t>nt</w:t>
      </w:r>
      <w:r w:rsidR="004B217F" w:rsidRPr="00BF6F5E">
        <w:rPr>
          <w:rFonts w:ascii="Calibri" w:eastAsia="Gulim" w:hAnsi="Calibri" w:cs="Arial"/>
        </w:rPr>
        <w:t>, p</w:t>
      </w:r>
      <w:r w:rsidRPr="00BF6F5E">
        <w:rPr>
          <w:rFonts w:ascii="Calibri" w:eastAsia="Gulim" w:hAnsi="Calibri" w:cs="Arial"/>
        </w:rPr>
        <w:t xml:space="preserve">ar mail </w:t>
      </w:r>
      <w:r w:rsidR="00AB6868" w:rsidRPr="00BF6F5E">
        <w:rPr>
          <w:rFonts w:ascii="Calibri" w:eastAsia="Gulim" w:hAnsi="Calibri" w:cs="Arial"/>
          <w:highlight w:val="lightGray"/>
        </w:rPr>
        <w:t>aux 3</w:t>
      </w:r>
      <w:r w:rsidR="007D2605" w:rsidRPr="00BF6F5E">
        <w:rPr>
          <w:rFonts w:ascii="Calibri" w:eastAsia="Gulim" w:hAnsi="Calibri" w:cs="Arial"/>
          <w:highlight w:val="lightGray"/>
        </w:rPr>
        <w:t xml:space="preserve"> responsables CAEF</w:t>
      </w:r>
      <w:r w:rsidR="00BE6382">
        <w:rPr>
          <w:rFonts w:ascii="Calibri" w:eastAsia="Gulim" w:hAnsi="Calibri" w:cs="Arial"/>
        </w:rPr>
        <w:t xml:space="preserve"> et référentes du Club qui reçoit la manche.</w:t>
      </w:r>
      <w:r w:rsidR="009D6557" w:rsidRPr="00BF6F5E">
        <w:rPr>
          <w:rFonts w:ascii="Calibri" w:eastAsia="Gulim" w:hAnsi="Calibri" w:cs="Arial"/>
        </w:rPr>
        <w:t xml:space="preserve"> </w:t>
      </w:r>
    </w:p>
    <w:p w14:paraId="1A5C9E7C" w14:textId="77777777" w:rsidR="009D6557" w:rsidRPr="00BF6F5E" w:rsidRDefault="009D6557" w:rsidP="00F339AC">
      <w:pPr>
        <w:jc w:val="both"/>
        <w:rPr>
          <w:rFonts w:ascii="Calibri" w:eastAsia="Gulim" w:hAnsi="Calibri" w:cs="Arial"/>
          <w:color w:val="4F81BD"/>
        </w:rPr>
      </w:pPr>
      <w:r w:rsidRPr="00BF6F5E">
        <w:rPr>
          <w:rFonts w:ascii="Calibri" w:eastAsia="Gulim" w:hAnsi="Calibri" w:cs="Arial"/>
          <w:color w:val="4F81BD"/>
        </w:rPr>
        <w:t>(</w:t>
      </w:r>
      <w:hyperlink r:id="rId5" w:history="1">
        <w:r w:rsidR="002F759F" w:rsidRPr="00BF6F5E">
          <w:rPr>
            <w:rStyle w:val="Lienhypertexte"/>
            <w:rFonts w:ascii="Calibri" w:eastAsia="Gulim" w:hAnsi="Calibri" w:cs="Arial"/>
            <w:color w:val="4F81BD"/>
          </w:rPr>
          <w:t>i.marty@charuau.fr</w:t>
        </w:r>
      </w:hyperlink>
      <w:r w:rsidRPr="00BF6F5E">
        <w:rPr>
          <w:rFonts w:ascii="Calibri" w:eastAsia="Gulim" w:hAnsi="Calibri" w:cs="Arial"/>
          <w:color w:val="4F81BD"/>
        </w:rPr>
        <w:t xml:space="preserve">, </w:t>
      </w:r>
      <w:hyperlink r:id="rId6" w:history="1">
        <w:r w:rsidR="002F759F" w:rsidRPr="00BF6F5E">
          <w:rPr>
            <w:rStyle w:val="Lienhypertexte"/>
            <w:rFonts w:ascii="Calibri" w:eastAsia="Gulim" w:hAnsi="Calibri" w:cs="Arial"/>
            <w:color w:val="4F81BD"/>
          </w:rPr>
          <w:t>cmmjeannin@gmail.com</w:t>
        </w:r>
      </w:hyperlink>
      <w:r w:rsidR="00124569" w:rsidRPr="00BF6F5E">
        <w:rPr>
          <w:rFonts w:ascii="Calibri" w:eastAsia="Gulim" w:hAnsi="Calibri" w:cs="Arial"/>
          <w:color w:val="4F81BD"/>
        </w:rPr>
        <w:t xml:space="preserve">, </w:t>
      </w:r>
      <w:r w:rsidR="002F759F" w:rsidRPr="00BF6F5E">
        <w:rPr>
          <w:rFonts w:ascii="Calibri" w:eastAsia="Gulim" w:hAnsi="Calibri" w:cs="Arial"/>
          <w:color w:val="4F81BD"/>
          <w:u w:val="single"/>
        </w:rPr>
        <w:t>pascale.derem</w:t>
      </w:r>
      <w:r w:rsidR="00124569" w:rsidRPr="00BF6F5E">
        <w:rPr>
          <w:rFonts w:ascii="Calibri" w:eastAsia="Gulim" w:hAnsi="Calibri" w:cs="Arial"/>
          <w:color w:val="4F81BD"/>
          <w:u w:val="single"/>
        </w:rPr>
        <w:t>aux@gmail.com</w:t>
      </w:r>
      <w:r w:rsidRPr="00BF6F5E">
        <w:rPr>
          <w:rFonts w:ascii="Calibri" w:eastAsia="Gulim" w:hAnsi="Calibri" w:cs="Arial"/>
          <w:color w:val="4F81BD"/>
        </w:rPr>
        <w:t>)</w:t>
      </w:r>
    </w:p>
    <w:p w14:paraId="6E38C29A" w14:textId="77777777" w:rsidR="007D2605" w:rsidRPr="00BF6F5E" w:rsidRDefault="007D2605" w:rsidP="00F339AC">
      <w:pPr>
        <w:jc w:val="both"/>
        <w:rPr>
          <w:rFonts w:ascii="Calibri" w:eastAsia="Gulim" w:hAnsi="Calibri" w:cs="Arial"/>
        </w:rPr>
      </w:pPr>
    </w:p>
    <w:p w14:paraId="128E79B2" w14:textId="6AC65EA0" w:rsidR="00B36037" w:rsidRPr="00DD47BB" w:rsidRDefault="00B36037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  <w:b/>
        </w:rPr>
        <w:t>En cas de forfait</w:t>
      </w:r>
      <w:r w:rsidR="009E10C9" w:rsidRPr="00BF6F5E">
        <w:rPr>
          <w:rFonts w:ascii="Calibri" w:eastAsia="Gulim" w:hAnsi="Calibri" w:cs="Arial"/>
        </w:rPr>
        <w:t>, la joueuse doit</w:t>
      </w:r>
      <w:r w:rsidRPr="00BF6F5E">
        <w:rPr>
          <w:rFonts w:ascii="Calibri" w:eastAsia="Gulim" w:hAnsi="Calibri" w:cs="Arial"/>
        </w:rPr>
        <w:t xml:space="preserve"> préveni</w:t>
      </w:r>
      <w:r w:rsidR="008438B7" w:rsidRPr="00BF6F5E">
        <w:rPr>
          <w:rFonts w:ascii="Calibri" w:eastAsia="Gulim" w:hAnsi="Calibri" w:cs="Arial"/>
        </w:rPr>
        <w:t xml:space="preserve">r impérativement </w:t>
      </w:r>
      <w:r w:rsidR="00A13DDF" w:rsidRPr="00BF6F5E">
        <w:rPr>
          <w:rFonts w:ascii="Calibri" w:eastAsia="Gulim" w:hAnsi="Calibri" w:cs="Arial"/>
        </w:rPr>
        <w:t>l</w:t>
      </w:r>
      <w:r w:rsidR="00274FD7">
        <w:rPr>
          <w:rFonts w:ascii="Calibri" w:eastAsia="Gulim" w:hAnsi="Calibri" w:cs="Arial"/>
        </w:rPr>
        <w:t xml:space="preserve">es </w:t>
      </w:r>
      <w:r w:rsidR="00A13DDF" w:rsidRPr="00BF6F5E">
        <w:rPr>
          <w:rFonts w:ascii="Calibri" w:eastAsia="Gulim" w:hAnsi="Calibri" w:cs="Arial"/>
        </w:rPr>
        <w:t>responsables</w:t>
      </w:r>
      <w:r w:rsidR="00274FD7">
        <w:rPr>
          <w:rFonts w:ascii="Calibri" w:eastAsia="Gulim" w:hAnsi="Calibri" w:cs="Arial"/>
        </w:rPr>
        <w:t xml:space="preserve"> des départs </w:t>
      </w:r>
      <w:r w:rsidR="00274FD7" w:rsidRPr="00DD47BB">
        <w:rPr>
          <w:rFonts w:ascii="Calibri" w:eastAsia="Gulim" w:hAnsi="Calibri" w:cs="Arial"/>
        </w:rPr>
        <w:t>(Pascale et Isabelle)</w:t>
      </w:r>
      <w:r w:rsidR="008438B7" w:rsidRPr="00DD47BB">
        <w:rPr>
          <w:rFonts w:ascii="Calibri" w:eastAsia="Gulim" w:hAnsi="Calibri" w:cs="Arial"/>
        </w:rPr>
        <w:t>.</w:t>
      </w:r>
    </w:p>
    <w:p w14:paraId="7EDF5CEE" w14:textId="0D14E792" w:rsidR="00B36037" w:rsidRPr="00BF6F5E" w:rsidRDefault="009E10C9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La liste des départs est</w:t>
      </w:r>
      <w:r w:rsidR="00B36037" w:rsidRPr="00BF6F5E">
        <w:rPr>
          <w:rFonts w:ascii="Calibri" w:eastAsia="Gulim" w:hAnsi="Calibri" w:cs="Arial"/>
        </w:rPr>
        <w:t xml:space="preserve"> publiée sur le site de </w:t>
      </w:r>
      <w:r w:rsidR="004B217F" w:rsidRPr="00BF6F5E">
        <w:rPr>
          <w:rFonts w:ascii="Calibri" w:eastAsia="Gulim" w:hAnsi="Calibri" w:cs="Arial"/>
        </w:rPr>
        <w:t xml:space="preserve">la </w:t>
      </w:r>
      <w:r w:rsidR="00B36037" w:rsidRPr="00BF6F5E">
        <w:rPr>
          <w:rFonts w:ascii="Calibri" w:eastAsia="Gulim" w:hAnsi="Calibri" w:cs="Arial"/>
        </w:rPr>
        <w:t>FFG</w:t>
      </w:r>
      <w:r w:rsidR="002B30F3">
        <w:rPr>
          <w:rFonts w:ascii="Calibri" w:eastAsia="Gulim" w:hAnsi="Calibri" w:cs="Arial"/>
        </w:rPr>
        <w:t>olf</w:t>
      </w:r>
      <w:r w:rsidR="00A13DDF" w:rsidRPr="00BF6F5E">
        <w:rPr>
          <w:rFonts w:ascii="Calibri" w:eastAsia="Gulim" w:hAnsi="Calibri" w:cs="Arial"/>
        </w:rPr>
        <w:t>.</w:t>
      </w:r>
    </w:p>
    <w:p w14:paraId="59FD0A4D" w14:textId="7447D9A2" w:rsidR="000247AF" w:rsidRPr="00BF6F5E" w:rsidRDefault="008438B7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 xml:space="preserve">Le prix du greenfee </w:t>
      </w:r>
      <w:r w:rsidR="002F759F" w:rsidRPr="00BF6F5E">
        <w:rPr>
          <w:rFonts w:ascii="Calibri" w:eastAsia="Gulim" w:hAnsi="Calibri" w:cs="Arial"/>
        </w:rPr>
        <w:t xml:space="preserve">est de </w:t>
      </w:r>
      <w:r w:rsidR="002B30F3">
        <w:rPr>
          <w:rFonts w:ascii="Calibri" w:eastAsia="Gulim" w:hAnsi="Calibri" w:cs="Arial"/>
        </w:rPr>
        <w:t>3</w:t>
      </w:r>
      <w:r w:rsidR="00DD47BB">
        <w:rPr>
          <w:rFonts w:ascii="Calibri" w:eastAsia="Gulim" w:hAnsi="Calibri" w:cs="Arial"/>
        </w:rPr>
        <w:t>5</w:t>
      </w:r>
      <w:r w:rsidR="002F759F" w:rsidRPr="00BF6F5E">
        <w:rPr>
          <w:rFonts w:ascii="Calibri" w:eastAsia="Gulim" w:hAnsi="Calibri" w:cs="Arial"/>
        </w:rPr>
        <w:t>€, le solde</w:t>
      </w:r>
      <w:r w:rsidR="00282E18" w:rsidRPr="00BF6F5E">
        <w:rPr>
          <w:rFonts w:ascii="Calibri" w:eastAsia="Gulim" w:hAnsi="Calibri" w:cs="Arial"/>
        </w:rPr>
        <w:t xml:space="preserve"> </w:t>
      </w:r>
      <w:r w:rsidRPr="00BF6F5E">
        <w:rPr>
          <w:rFonts w:ascii="Calibri" w:eastAsia="Gulim" w:hAnsi="Calibri" w:cs="Arial"/>
        </w:rPr>
        <w:t>pris en charge par la CAEF</w:t>
      </w:r>
      <w:r w:rsidR="000247AF" w:rsidRPr="00BF6F5E">
        <w:rPr>
          <w:rFonts w:ascii="Calibri" w:eastAsia="Gulim" w:hAnsi="Calibri" w:cs="Arial"/>
        </w:rPr>
        <w:t>.</w:t>
      </w:r>
    </w:p>
    <w:p w14:paraId="5B80FEEB" w14:textId="20ED0F2B" w:rsidR="000247AF" w:rsidRDefault="000247AF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Voituret</w:t>
      </w:r>
      <w:r w:rsidR="00E342EC" w:rsidRPr="00BF6F5E">
        <w:rPr>
          <w:rFonts w:ascii="Calibri" w:eastAsia="Gulim" w:hAnsi="Calibri" w:cs="Arial"/>
        </w:rPr>
        <w:t>te interdite,</w:t>
      </w:r>
      <w:r w:rsidR="00512875" w:rsidRPr="00BF6F5E">
        <w:rPr>
          <w:rFonts w:ascii="Calibri" w:eastAsia="Gulim" w:hAnsi="Calibri" w:cs="Arial"/>
        </w:rPr>
        <w:t xml:space="preserve"> portable </w:t>
      </w:r>
      <w:r w:rsidR="00386B7B" w:rsidRPr="00BF6F5E">
        <w:rPr>
          <w:rFonts w:ascii="Calibri" w:eastAsia="Gulim" w:hAnsi="Calibri" w:cs="Arial"/>
        </w:rPr>
        <w:t>en mode silencieux (GPS smartphone autorisé)</w:t>
      </w:r>
      <w:r w:rsidR="00E342EC" w:rsidRPr="00BF6F5E">
        <w:rPr>
          <w:rFonts w:ascii="Calibri" w:eastAsia="Gulim" w:hAnsi="Calibri" w:cs="Arial"/>
        </w:rPr>
        <w:t xml:space="preserve">, caddie </w:t>
      </w:r>
      <w:r w:rsidR="00533635">
        <w:rPr>
          <w:rFonts w:ascii="Calibri" w:eastAsia="Gulim" w:hAnsi="Calibri" w:cs="Arial"/>
        </w:rPr>
        <w:t xml:space="preserve">déconseillé, </w:t>
      </w:r>
      <w:r w:rsidR="00E342EC" w:rsidRPr="00BF6F5E">
        <w:rPr>
          <w:rFonts w:ascii="Calibri" w:eastAsia="Gulim" w:hAnsi="Calibri" w:cs="Arial"/>
        </w:rPr>
        <w:t>dans le respect des règles de golf et l’étiquette</w:t>
      </w:r>
      <w:r w:rsidR="007F0F7F">
        <w:rPr>
          <w:rFonts w:ascii="Calibri" w:eastAsia="Gulim" w:hAnsi="Calibri" w:cs="Arial"/>
        </w:rPr>
        <w:t xml:space="preserve"> (la capitaine de l’équipe doit être informée avant l’épreuve)</w:t>
      </w:r>
      <w:r w:rsidR="00512875" w:rsidRPr="00BF6F5E">
        <w:rPr>
          <w:rFonts w:ascii="Calibri" w:eastAsia="Gulim" w:hAnsi="Calibri" w:cs="Arial"/>
        </w:rPr>
        <w:t>.</w:t>
      </w:r>
    </w:p>
    <w:p w14:paraId="7EC05A21" w14:textId="77777777" w:rsidR="00C312B6" w:rsidRPr="00BF6F5E" w:rsidRDefault="00C312B6" w:rsidP="00F339AC">
      <w:pPr>
        <w:jc w:val="both"/>
        <w:rPr>
          <w:rFonts w:ascii="Calibri" w:eastAsia="Gulim" w:hAnsi="Calibri" w:cs="Arial"/>
        </w:rPr>
      </w:pPr>
      <w:r>
        <w:rPr>
          <w:rFonts w:ascii="Calibri" w:eastAsia="Gulim" w:hAnsi="Calibri" w:cs="Arial"/>
        </w:rPr>
        <w:t>Nouvelles règles applicables.</w:t>
      </w:r>
    </w:p>
    <w:p w14:paraId="344E9F3F" w14:textId="77777777" w:rsidR="009935D9" w:rsidRPr="00BF6F5E" w:rsidRDefault="009935D9" w:rsidP="009935D9">
      <w:pPr>
        <w:jc w:val="both"/>
        <w:rPr>
          <w:rFonts w:ascii="Calibri" w:eastAsia="Gulim" w:hAnsi="Calibri" w:cs="Arial"/>
          <w:i/>
          <w:vertAlign w:val="subscript"/>
        </w:rPr>
      </w:pPr>
    </w:p>
    <w:p w14:paraId="47400615" w14:textId="691AD942" w:rsidR="009935D9" w:rsidRPr="00F711B3" w:rsidRDefault="009935D9" w:rsidP="009935D9">
      <w:pPr>
        <w:jc w:val="both"/>
        <w:rPr>
          <w:rFonts w:ascii="Calibri" w:eastAsia="Gulim" w:hAnsi="Calibri" w:cs="Arial"/>
          <w:b/>
          <w:bCs/>
          <w:iCs/>
          <w:color w:val="006ABA"/>
        </w:rPr>
      </w:pPr>
      <w:r w:rsidRPr="00F711B3">
        <w:rPr>
          <w:rFonts w:ascii="Calibri" w:eastAsia="Gulim" w:hAnsi="Calibri" w:cs="Arial"/>
          <w:b/>
          <w:bCs/>
          <w:iCs/>
          <w:color w:val="006ABA"/>
          <w:vertAlign w:val="subscript"/>
        </w:rPr>
        <w:t>(*)</w:t>
      </w:r>
      <w:r w:rsidR="00DF0C84" w:rsidRPr="00F711B3">
        <w:rPr>
          <w:rFonts w:ascii="Calibri" w:eastAsia="Gulim" w:hAnsi="Calibri" w:cs="Arial"/>
          <w:b/>
          <w:bCs/>
          <w:iCs/>
          <w:color w:val="006ABA"/>
          <w:vertAlign w:val="subscript"/>
        </w:rPr>
        <w:t xml:space="preserve"> </w:t>
      </w:r>
      <w:r w:rsidRPr="00F711B3">
        <w:rPr>
          <w:rFonts w:ascii="Calibri" w:eastAsia="Gulim" w:hAnsi="Calibri" w:cs="Arial"/>
          <w:b/>
          <w:bCs/>
          <w:iCs/>
          <w:color w:val="006ABA"/>
        </w:rPr>
        <w:t xml:space="preserve">Index à jour </w:t>
      </w:r>
      <w:r w:rsidR="00BE6382" w:rsidRPr="00F711B3">
        <w:rPr>
          <w:rFonts w:ascii="Calibri" w:eastAsia="Gulim" w:hAnsi="Calibri" w:cs="Arial"/>
          <w:b/>
          <w:bCs/>
          <w:iCs/>
          <w:color w:val="006ABA"/>
        </w:rPr>
        <w:t xml:space="preserve">sur </w:t>
      </w:r>
      <w:r w:rsidRPr="00F711B3">
        <w:rPr>
          <w:rFonts w:ascii="Calibri" w:eastAsia="Gulim" w:hAnsi="Calibri" w:cs="Arial"/>
          <w:b/>
          <w:bCs/>
          <w:iCs/>
          <w:color w:val="006ABA"/>
        </w:rPr>
        <w:t xml:space="preserve">EXTRANET  </w:t>
      </w:r>
    </w:p>
    <w:p w14:paraId="7E36376E" w14:textId="77777777" w:rsidR="009935D9" w:rsidRPr="00BF6F5E" w:rsidRDefault="009935D9" w:rsidP="00F339AC">
      <w:pPr>
        <w:jc w:val="both"/>
        <w:rPr>
          <w:rFonts w:ascii="Calibri" w:eastAsia="Gulim" w:hAnsi="Calibri" w:cs="Arial"/>
        </w:rPr>
      </w:pPr>
    </w:p>
    <w:p w14:paraId="00F97512" w14:textId="77777777" w:rsidR="00386B7B" w:rsidRPr="00BF6F5E" w:rsidRDefault="005A1189" w:rsidP="00F339AC">
      <w:pPr>
        <w:jc w:val="both"/>
        <w:rPr>
          <w:rFonts w:ascii="Calibri" w:eastAsia="Gulim" w:hAnsi="Calibri" w:cs="Arial"/>
          <w:b/>
          <w:sz w:val="28"/>
          <w:szCs w:val="28"/>
          <w:u w:val="single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 xml:space="preserve">Starter et </w:t>
      </w:r>
      <w:r w:rsidR="00386B7B" w:rsidRPr="00BF6F5E">
        <w:rPr>
          <w:rFonts w:ascii="Calibri" w:eastAsia="Gulim" w:hAnsi="Calibri" w:cs="Arial"/>
          <w:b/>
          <w:sz w:val="28"/>
          <w:szCs w:val="28"/>
          <w:u w:val="single"/>
        </w:rPr>
        <w:t>Commissaire</w:t>
      </w:r>
    </w:p>
    <w:p w14:paraId="7D0CDB9F" w14:textId="77777777" w:rsidR="00445247" w:rsidRPr="00BF6F5E" w:rsidRDefault="00445247" w:rsidP="00F339AC">
      <w:pPr>
        <w:jc w:val="both"/>
        <w:rPr>
          <w:rFonts w:ascii="Calibri" w:eastAsia="Gulim" w:hAnsi="Calibri" w:cs="Arial"/>
        </w:rPr>
      </w:pPr>
    </w:p>
    <w:p w14:paraId="715269C8" w14:textId="1D6C55FA" w:rsidR="00BF6F5E" w:rsidRDefault="00386B7B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Il est demandé aux A</w:t>
      </w:r>
      <w:r w:rsidR="00A86FB6" w:rsidRPr="00BF6F5E">
        <w:rPr>
          <w:rFonts w:ascii="Calibri" w:eastAsia="Gulim" w:hAnsi="Calibri" w:cs="Arial"/>
        </w:rPr>
        <w:t>.</w:t>
      </w:r>
      <w:r w:rsidRPr="00BF6F5E">
        <w:rPr>
          <w:rFonts w:ascii="Calibri" w:eastAsia="Gulim" w:hAnsi="Calibri" w:cs="Arial"/>
        </w:rPr>
        <w:t>S</w:t>
      </w:r>
      <w:r w:rsidR="00A86FB6" w:rsidRPr="00BF6F5E">
        <w:rPr>
          <w:rFonts w:ascii="Calibri" w:eastAsia="Gulim" w:hAnsi="Calibri" w:cs="Arial"/>
        </w:rPr>
        <w:t>.</w:t>
      </w:r>
      <w:r w:rsidRPr="00BF6F5E">
        <w:rPr>
          <w:rFonts w:ascii="Calibri" w:eastAsia="Gulim" w:hAnsi="Calibri" w:cs="Arial"/>
        </w:rPr>
        <w:t xml:space="preserve"> des Golfs recevant une manche, de prévoir </w:t>
      </w:r>
      <w:r w:rsidR="00962F16">
        <w:rPr>
          <w:rFonts w:ascii="Calibri" w:eastAsia="Gulim" w:hAnsi="Calibri" w:cs="Arial"/>
        </w:rPr>
        <w:t>un</w:t>
      </w:r>
      <w:r w:rsidRPr="00BF6F5E">
        <w:rPr>
          <w:rFonts w:ascii="Calibri" w:eastAsia="Gulim" w:hAnsi="Calibri" w:cs="Arial"/>
        </w:rPr>
        <w:t xml:space="preserve"> starter</w:t>
      </w:r>
      <w:r w:rsidR="00A86FB6" w:rsidRPr="00BF6F5E">
        <w:rPr>
          <w:rFonts w:ascii="Calibri" w:eastAsia="Gulim" w:hAnsi="Calibri" w:cs="Arial"/>
        </w:rPr>
        <w:t>.</w:t>
      </w:r>
      <w:r w:rsidR="009E10C9" w:rsidRPr="00BF6F5E">
        <w:rPr>
          <w:rFonts w:ascii="Calibri" w:eastAsia="Gulim" w:hAnsi="Calibri" w:cs="Arial"/>
        </w:rPr>
        <w:t xml:space="preserve"> Un </w:t>
      </w:r>
      <w:r w:rsidR="007F5162">
        <w:rPr>
          <w:rFonts w:ascii="Calibri" w:eastAsia="Gulim" w:hAnsi="Calibri" w:cs="Arial"/>
        </w:rPr>
        <w:t xml:space="preserve">ou plusieurs </w:t>
      </w:r>
      <w:r w:rsidR="009E10C9" w:rsidRPr="00BF6F5E">
        <w:rPr>
          <w:rFonts w:ascii="Calibri" w:eastAsia="Gulim" w:hAnsi="Calibri" w:cs="Arial"/>
        </w:rPr>
        <w:t>commissaire</w:t>
      </w:r>
      <w:r w:rsidR="007F5162">
        <w:rPr>
          <w:rFonts w:ascii="Calibri" w:eastAsia="Gulim" w:hAnsi="Calibri" w:cs="Arial"/>
        </w:rPr>
        <w:t>s</w:t>
      </w:r>
      <w:r w:rsidR="009E10C9" w:rsidRPr="00BF6F5E">
        <w:rPr>
          <w:rFonts w:ascii="Calibri" w:eastAsia="Gulim" w:hAnsi="Calibri" w:cs="Arial"/>
        </w:rPr>
        <w:t xml:space="preserve"> de parcours </w:t>
      </w:r>
      <w:r w:rsidR="007F5162">
        <w:rPr>
          <w:rFonts w:ascii="Calibri" w:eastAsia="Gulim" w:hAnsi="Calibri" w:cs="Arial"/>
        </w:rPr>
        <w:t>sont</w:t>
      </w:r>
      <w:r w:rsidRPr="00BF6F5E">
        <w:rPr>
          <w:rFonts w:ascii="Calibri" w:eastAsia="Gulim" w:hAnsi="Calibri" w:cs="Arial"/>
        </w:rPr>
        <w:t xml:space="preserve"> bienvenu</w:t>
      </w:r>
      <w:r w:rsidR="007F5162">
        <w:rPr>
          <w:rFonts w:ascii="Calibri" w:eastAsia="Gulim" w:hAnsi="Calibri" w:cs="Arial"/>
        </w:rPr>
        <w:t>s</w:t>
      </w:r>
      <w:r w:rsidRPr="00BF6F5E">
        <w:rPr>
          <w:rFonts w:ascii="Calibri" w:eastAsia="Gulim" w:hAnsi="Calibri" w:cs="Arial"/>
        </w:rPr>
        <w:t xml:space="preserve"> pour veiller au rythme du jeu.</w:t>
      </w:r>
    </w:p>
    <w:p w14:paraId="0F8629F6" w14:textId="77777777" w:rsidR="00802313" w:rsidRDefault="00802313" w:rsidP="00F339AC">
      <w:pPr>
        <w:jc w:val="both"/>
        <w:rPr>
          <w:rFonts w:ascii="Calibri" w:eastAsia="Gulim" w:hAnsi="Calibri" w:cs="Arial"/>
        </w:rPr>
      </w:pPr>
    </w:p>
    <w:p w14:paraId="38AE6600" w14:textId="77777777" w:rsidR="0079514F" w:rsidRDefault="0079514F" w:rsidP="00780DB7">
      <w:pPr>
        <w:jc w:val="both"/>
        <w:rPr>
          <w:rFonts w:ascii="Calibri" w:eastAsia="Gulim" w:hAnsi="Calibri" w:cs="Arial"/>
        </w:rPr>
      </w:pPr>
    </w:p>
    <w:p w14:paraId="1223CA0C" w14:textId="581F0277" w:rsidR="00780DB7" w:rsidRDefault="00780DB7" w:rsidP="00780DB7">
      <w:pPr>
        <w:jc w:val="both"/>
        <w:rPr>
          <w:rFonts w:ascii="Calibri" w:eastAsia="Gulim" w:hAnsi="Calibri" w:cs="Arial"/>
          <w:b/>
          <w:sz w:val="28"/>
          <w:szCs w:val="28"/>
          <w:u w:val="single"/>
        </w:rPr>
      </w:pPr>
      <w:r>
        <w:rPr>
          <w:rFonts w:ascii="Calibri" w:eastAsia="Gulim" w:hAnsi="Calibri" w:cs="Arial"/>
          <w:b/>
          <w:sz w:val="28"/>
          <w:szCs w:val="28"/>
          <w:u w:val="single"/>
        </w:rPr>
        <w:t>Enregistrement des scores</w:t>
      </w:r>
    </w:p>
    <w:p w14:paraId="020ADE00" w14:textId="77777777" w:rsidR="00780DB7" w:rsidRDefault="00780DB7" w:rsidP="00780DB7">
      <w:pPr>
        <w:jc w:val="both"/>
        <w:rPr>
          <w:rFonts w:ascii="Calibri" w:eastAsia="Gulim" w:hAnsi="Calibri" w:cs="Arial"/>
          <w:b/>
          <w:sz w:val="28"/>
          <w:szCs w:val="28"/>
          <w:u w:val="single"/>
        </w:rPr>
      </w:pPr>
    </w:p>
    <w:p w14:paraId="122C2902" w14:textId="777B7D91" w:rsidR="00780DB7" w:rsidRPr="00DD47BB" w:rsidRDefault="00F711B3" w:rsidP="00780DB7">
      <w:pPr>
        <w:jc w:val="both"/>
        <w:rPr>
          <w:rFonts w:ascii="Calibri" w:eastAsia="Gulim" w:hAnsi="Calibri" w:cs="Arial"/>
        </w:rPr>
      </w:pPr>
      <w:r>
        <w:rPr>
          <w:rFonts w:ascii="Calibri" w:eastAsia="Gulim" w:hAnsi="Calibri" w:cs="Arial"/>
        </w:rPr>
        <w:t>Les participantes d</w:t>
      </w:r>
      <w:r w:rsidR="00780DB7" w:rsidRPr="00DD47BB">
        <w:rPr>
          <w:rFonts w:ascii="Calibri" w:eastAsia="Gulim" w:hAnsi="Calibri" w:cs="Arial"/>
        </w:rPr>
        <w:t xml:space="preserve">es </w:t>
      </w:r>
      <w:r w:rsidR="00802313" w:rsidRPr="00DD47BB">
        <w:rPr>
          <w:rFonts w:ascii="Calibri" w:eastAsia="Gulim" w:hAnsi="Calibri" w:cs="Arial"/>
        </w:rPr>
        <w:t xml:space="preserve">4 </w:t>
      </w:r>
      <w:r w:rsidR="00EA2C76" w:rsidRPr="00DD47BB">
        <w:rPr>
          <w:rFonts w:ascii="Calibri" w:eastAsia="Gulim" w:hAnsi="Calibri" w:cs="Arial"/>
        </w:rPr>
        <w:t>séries</w:t>
      </w:r>
      <w:r w:rsidR="0079514F" w:rsidRPr="00DD47BB">
        <w:rPr>
          <w:rFonts w:ascii="Calibri" w:eastAsia="Gulim" w:hAnsi="Calibri" w:cs="Arial"/>
        </w:rPr>
        <w:t xml:space="preserve"> </w:t>
      </w:r>
      <w:r>
        <w:rPr>
          <w:rFonts w:ascii="Calibri" w:eastAsia="Gulim" w:hAnsi="Calibri" w:cs="Arial"/>
        </w:rPr>
        <w:t xml:space="preserve">jouent </w:t>
      </w:r>
      <w:r w:rsidR="00780DB7" w:rsidRPr="00DD47BB">
        <w:rPr>
          <w:rFonts w:ascii="Calibri" w:eastAsia="Gulim" w:hAnsi="Calibri" w:cs="Arial"/>
        </w:rPr>
        <w:t xml:space="preserve">en formule </w:t>
      </w:r>
      <w:r w:rsidR="007A1E9D" w:rsidRPr="00DD47BB">
        <w:rPr>
          <w:rFonts w:ascii="Calibri" w:eastAsia="Gulim" w:hAnsi="Calibri" w:cs="Arial"/>
        </w:rPr>
        <w:t>« score maximum ».</w:t>
      </w:r>
    </w:p>
    <w:p w14:paraId="5193DB03" w14:textId="77777777" w:rsidR="00780DB7" w:rsidRDefault="00780DB7" w:rsidP="00F339AC">
      <w:pPr>
        <w:jc w:val="both"/>
        <w:rPr>
          <w:rFonts w:ascii="Calibri" w:eastAsia="Gulim" w:hAnsi="Calibri" w:cs="Arial"/>
          <w:b/>
          <w:sz w:val="28"/>
          <w:szCs w:val="28"/>
          <w:u w:val="single"/>
        </w:rPr>
      </w:pPr>
    </w:p>
    <w:p w14:paraId="3045E213" w14:textId="77777777" w:rsidR="00B36037" w:rsidRPr="00BF6F5E" w:rsidRDefault="00543E59" w:rsidP="00F339AC">
      <w:pPr>
        <w:jc w:val="both"/>
        <w:rPr>
          <w:rFonts w:ascii="Calibri" w:eastAsia="Gulim" w:hAnsi="Calibri" w:cs="Arial"/>
          <w:b/>
          <w:sz w:val="28"/>
          <w:szCs w:val="28"/>
          <w:u w:val="single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>C</w:t>
      </w:r>
      <w:r w:rsidR="00EF7B46" w:rsidRPr="00BF6F5E">
        <w:rPr>
          <w:rFonts w:ascii="Calibri" w:eastAsia="Gulim" w:hAnsi="Calibri" w:cs="Arial"/>
          <w:b/>
          <w:sz w:val="28"/>
          <w:szCs w:val="28"/>
          <w:u w:val="single"/>
        </w:rPr>
        <w:t>lassement Club</w:t>
      </w:r>
    </w:p>
    <w:p w14:paraId="03FEC088" w14:textId="77777777" w:rsidR="00683680" w:rsidRPr="00BF6F5E" w:rsidRDefault="00683680" w:rsidP="00F339AC">
      <w:pPr>
        <w:jc w:val="both"/>
        <w:rPr>
          <w:rFonts w:ascii="Calibri" w:eastAsia="Gulim" w:hAnsi="Calibri" w:cs="Arial"/>
        </w:rPr>
      </w:pPr>
    </w:p>
    <w:p w14:paraId="5F2CDBC6" w14:textId="6BCF5546" w:rsidR="0086643F" w:rsidRPr="00CA387F" w:rsidRDefault="0015533F" w:rsidP="00F339AC">
      <w:pPr>
        <w:jc w:val="both"/>
        <w:rPr>
          <w:rFonts w:ascii="Calibri" w:eastAsia="Gulim" w:hAnsi="Calibri" w:cs="Arial"/>
        </w:rPr>
      </w:pPr>
      <w:r w:rsidRPr="00CA387F">
        <w:rPr>
          <w:rFonts w:ascii="Calibri" w:eastAsia="Gulim" w:hAnsi="Calibri" w:cs="Arial"/>
        </w:rPr>
        <w:t xml:space="preserve">Chaque club représenté lors de </w:t>
      </w:r>
      <w:r w:rsidR="00F711B3">
        <w:rPr>
          <w:rFonts w:ascii="Calibri" w:eastAsia="Gulim" w:hAnsi="Calibri" w:cs="Arial"/>
        </w:rPr>
        <w:t>chaque manche</w:t>
      </w:r>
      <w:r w:rsidRPr="00CA387F">
        <w:rPr>
          <w:rFonts w:ascii="Calibri" w:eastAsia="Gulim" w:hAnsi="Calibri" w:cs="Arial"/>
        </w:rPr>
        <w:t xml:space="preserve"> marque </w:t>
      </w:r>
      <w:r w:rsidRPr="00CA387F">
        <w:rPr>
          <w:rFonts w:ascii="Calibri" w:eastAsia="Gulim" w:hAnsi="Calibri" w:cs="Arial"/>
          <w:b/>
        </w:rPr>
        <w:t>1 point de bonus</w:t>
      </w:r>
      <w:r w:rsidRPr="00CA387F">
        <w:rPr>
          <w:rFonts w:ascii="Calibri" w:eastAsia="Gulim" w:hAnsi="Calibri" w:cs="Arial"/>
        </w:rPr>
        <w:t>.</w:t>
      </w:r>
    </w:p>
    <w:p w14:paraId="6FAB4CCF" w14:textId="40B773BD" w:rsidR="009F5E7C" w:rsidRPr="00CA387F" w:rsidRDefault="009F5E7C" w:rsidP="00F339AC">
      <w:pPr>
        <w:jc w:val="both"/>
        <w:rPr>
          <w:rFonts w:ascii="Calibri" w:eastAsia="Gulim" w:hAnsi="Calibri" w:cs="Arial"/>
        </w:rPr>
      </w:pPr>
      <w:r w:rsidRPr="00CA387F">
        <w:rPr>
          <w:rFonts w:ascii="Calibri" w:eastAsia="Gulim" w:hAnsi="Calibri" w:cs="Arial"/>
        </w:rPr>
        <w:t>1</w:t>
      </w:r>
      <w:r w:rsidRPr="00CA387F">
        <w:rPr>
          <w:rFonts w:ascii="Calibri" w:eastAsia="Gulim" w:hAnsi="Calibri" w:cs="Arial"/>
          <w:vertAlign w:val="superscript"/>
        </w:rPr>
        <w:t>ère</w:t>
      </w:r>
      <w:r w:rsidRPr="00CA387F">
        <w:rPr>
          <w:rFonts w:ascii="Calibri" w:eastAsia="Gulim" w:hAnsi="Calibri" w:cs="Arial"/>
        </w:rPr>
        <w:t xml:space="preserve"> série : </w:t>
      </w:r>
      <w:bookmarkStart w:id="3" w:name="_Hlk34684771"/>
      <w:r w:rsidRPr="00CA387F">
        <w:rPr>
          <w:rFonts w:ascii="Calibri" w:eastAsia="Gulim" w:hAnsi="Calibri" w:cs="Arial"/>
        </w:rPr>
        <w:t>o</w:t>
      </w:r>
      <w:r w:rsidR="0015533F" w:rsidRPr="00CA387F">
        <w:rPr>
          <w:rFonts w:ascii="Calibri" w:eastAsia="Gulim" w:hAnsi="Calibri" w:cs="Arial"/>
        </w:rPr>
        <w:t xml:space="preserve">n retient les </w:t>
      </w:r>
      <w:r w:rsidR="00B2190C" w:rsidRPr="00CA387F">
        <w:rPr>
          <w:rFonts w:ascii="Calibri" w:eastAsia="Gulim" w:hAnsi="Calibri" w:cs="Arial"/>
          <w:b/>
        </w:rPr>
        <w:t xml:space="preserve">7 </w:t>
      </w:r>
      <w:r w:rsidR="00F11241" w:rsidRPr="00CA387F">
        <w:rPr>
          <w:rFonts w:ascii="Calibri" w:eastAsia="Gulim" w:hAnsi="Calibri" w:cs="Arial"/>
          <w:b/>
        </w:rPr>
        <w:t>meilleurs</w:t>
      </w:r>
      <w:r w:rsidR="001E51AC" w:rsidRPr="00CA387F">
        <w:rPr>
          <w:rFonts w:ascii="Calibri" w:eastAsia="Gulim" w:hAnsi="Calibri" w:cs="Arial"/>
          <w:b/>
        </w:rPr>
        <w:t xml:space="preserve"> scores</w:t>
      </w:r>
      <w:r w:rsidR="00F11241" w:rsidRPr="00CA387F">
        <w:rPr>
          <w:rFonts w:ascii="Calibri" w:eastAsia="Gulim" w:hAnsi="Calibri" w:cs="Arial"/>
          <w:b/>
        </w:rPr>
        <w:t xml:space="preserve"> du classement </w:t>
      </w:r>
      <w:r w:rsidRPr="00CA387F">
        <w:rPr>
          <w:rFonts w:ascii="Calibri" w:eastAsia="Gulim" w:hAnsi="Calibri" w:cs="Arial"/>
        </w:rPr>
        <w:t xml:space="preserve">en </w:t>
      </w:r>
      <w:r w:rsidR="00543E59" w:rsidRPr="00CA387F">
        <w:rPr>
          <w:rFonts w:ascii="Calibri" w:eastAsia="Gulim" w:hAnsi="Calibri" w:cs="Arial"/>
        </w:rPr>
        <w:t>net</w:t>
      </w:r>
      <w:r w:rsidRPr="00CA387F">
        <w:rPr>
          <w:rFonts w:ascii="Calibri" w:eastAsia="Gulim" w:hAnsi="Calibri" w:cs="Arial"/>
        </w:rPr>
        <w:t xml:space="preserve">. </w:t>
      </w:r>
      <w:bookmarkEnd w:id="3"/>
      <w:r w:rsidRPr="00CA387F">
        <w:rPr>
          <w:rFonts w:ascii="Calibri" w:eastAsia="Gulim" w:hAnsi="Calibri" w:cs="Arial"/>
        </w:rPr>
        <w:t xml:space="preserve">La gagnante marque </w:t>
      </w:r>
      <w:r w:rsidR="00B2190C" w:rsidRPr="00CA387F">
        <w:rPr>
          <w:rFonts w:ascii="Calibri" w:eastAsia="Gulim" w:hAnsi="Calibri" w:cs="Arial"/>
        </w:rPr>
        <w:t>7</w:t>
      </w:r>
      <w:r w:rsidRPr="00CA387F">
        <w:rPr>
          <w:rFonts w:ascii="Calibri" w:eastAsia="Gulim" w:hAnsi="Calibri" w:cs="Arial"/>
        </w:rPr>
        <w:t xml:space="preserve"> points, la deuxième </w:t>
      </w:r>
      <w:r w:rsidR="00B2190C" w:rsidRPr="00CA387F">
        <w:rPr>
          <w:rFonts w:ascii="Calibri" w:eastAsia="Gulim" w:hAnsi="Calibri" w:cs="Arial"/>
        </w:rPr>
        <w:t>6</w:t>
      </w:r>
      <w:r w:rsidRPr="00CA387F">
        <w:rPr>
          <w:rFonts w:ascii="Calibri" w:eastAsia="Gulim" w:hAnsi="Calibri" w:cs="Arial"/>
        </w:rPr>
        <w:t xml:space="preserve">, la troisième </w:t>
      </w:r>
      <w:r w:rsidR="00B2190C" w:rsidRPr="00CA387F">
        <w:rPr>
          <w:rFonts w:ascii="Calibri" w:eastAsia="Gulim" w:hAnsi="Calibri" w:cs="Arial"/>
        </w:rPr>
        <w:t>5</w:t>
      </w:r>
      <w:r w:rsidRPr="00CA387F">
        <w:rPr>
          <w:rFonts w:ascii="Calibri" w:eastAsia="Gulim" w:hAnsi="Calibri" w:cs="Arial"/>
        </w:rPr>
        <w:t xml:space="preserve">, la quatrième </w:t>
      </w:r>
      <w:r w:rsidR="00B2190C" w:rsidRPr="00CA387F">
        <w:rPr>
          <w:rFonts w:ascii="Calibri" w:eastAsia="Gulim" w:hAnsi="Calibri" w:cs="Arial"/>
        </w:rPr>
        <w:t>4</w:t>
      </w:r>
      <w:r w:rsidRPr="00CA387F">
        <w:rPr>
          <w:rFonts w:ascii="Calibri" w:eastAsia="Gulim" w:hAnsi="Calibri" w:cs="Arial"/>
        </w:rPr>
        <w:t xml:space="preserve">, la cinquième </w:t>
      </w:r>
      <w:r w:rsidR="00B2190C" w:rsidRPr="00CA387F">
        <w:rPr>
          <w:rFonts w:ascii="Calibri" w:eastAsia="Gulim" w:hAnsi="Calibri" w:cs="Arial"/>
        </w:rPr>
        <w:t>3, la sixième 2, la septième 1</w:t>
      </w:r>
      <w:r w:rsidRPr="00CA387F">
        <w:rPr>
          <w:rFonts w:ascii="Calibri" w:eastAsia="Gulim" w:hAnsi="Calibri" w:cs="Arial"/>
        </w:rPr>
        <w:t>.</w:t>
      </w:r>
    </w:p>
    <w:p w14:paraId="56F827E0" w14:textId="77721109" w:rsidR="00F20D82" w:rsidRPr="00CA387F" w:rsidRDefault="00543E59" w:rsidP="00F339AC">
      <w:pPr>
        <w:jc w:val="both"/>
        <w:rPr>
          <w:rFonts w:ascii="Calibri" w:eastAsia="Gulim" w:hAnsi="Calibri" w:cs="Arial"/>
        </w:rPr>
      </w:pPr>
      <w:r w:rsidRPr="00CA387F">
        <w:rPr>
          <w:rFonts w:ascii="Calibri" w:eastAsia="Gulim" w:hAnsi="Calibri" w:cs="Arial"/>
        </w:rPr>
        <w:t>2</w:t>
      </w:r>
      <w:r w:rsidRPr="00CA387F">
        <w:rPr>
          <w:rFonts w:ascii="Calibri" w:eastAsia="Gulim" w:hAnsi="Calibri" w:cs="Arial"/>
          <w:vertAlign w:val="superscript"/>
        </w:rPr>
        <w:t>ème</w:t>
      </w:r>
      <w:r w:rsidR="00512875" w:rsidRPr="00CA387F">
        <w:rPr>
          <w:rFonts w:ascii="Calibri" w:eastAsia="Gulim" w:hAnsi="Calibri" w:cs="Arial"/>
        </w:rPr>
        <w:t xml:space="preserve">, </w:t>
      </w:r>
      <w:r w:rsidRPr="00CA387F">
        <w:rPr>
          <w:rFonts w:ascii="Calibri" w:eastAsia="Gulim" w:hAnsi="Calibri" w:cs="Arial"/>
        </w:rPr>
        <w:t>3</w:t>
      </w:r>
      <w:r w:rsidRPr="00CA387F">
        <w:rPr>
          <w:rFonts w:ascii="Calibri" w:eastAsia="Gulim" w:hAnsi="Calibri" w:cs="Arial"/>
          <w:vertAlign w:val="superscript"/>
        </w:rPr>
        <w:t>ème</w:t>
      </w:r>
      <w:r w:rsidR="0070317A" w:rsidRPr="00CA387F">
        <w:rPr>
          <w:rFonts w:ascii="Calibri" w:eastAsia="Gulim" w:hAnsi="Calibri" w:cs="Arial"/>
        </w:rPr>
        <w:t xml:space="preserve">, </w:t>
      </w:r>
      <w:r w:rsidR="00512875" w:rsidRPr="00CA387F">
        <w:rPr>
          <w:rFonts w:ascii="Calibri" w:eastAsia="Gulim" w:hAnsi="Calibri" w:cs="Arial"/>
        </w:rPr>
        <w:t>4</w:t>
      </w:r>
      <w:r w:rsidR="00512875" w:rsidRPr="00CA387F">
        <w:rPr>
          <w:rFonts w:ascii="Calibri" w:eastAsia="Gulim" w:hAnsi="Calibri" w:cs="Arial"/>
          <w:vertAlign w:val="superscript"/>
        </w:rPr>
        <w:t>ème</w:t>
      </w:r>
      <w:r w:rsidR="00DF0C84" w:rsidRPr="00CA387F">
        <w:rPr>
          <w:rFonts w:ascii="Calibri" w:eastAsia="Gulim" w:hAnsi="Calibri" w:cs="Arial"/>
          <w:vertAlign w:val="superscript"/>
        </w:rPr>
        <w:t xml:space="preserve"> </w:t>
      </w:r>
      <w:r w:rsidRPr="00CA387F">
        <w:rPr>
          <w:rFonts w:ascii="Calibri" w:eastAsia="Gulim" w:hAnsi="Calibri" w:cs="Arial"/>
        </w:rPr>
        <w:t>série</w:t>
      </w:r>
      <w:r w:rsidR="005C2FE9" w:rsidRPr="00CA387F">
        <w:rPr>
          <w:rFonts w:ascii="Calibri" w:eastAsia="Gulim" w:hAnsi="Calibri" w:cs="Arial"/>
        </w:rPr>
        <w:t>s</w:t>
      </w:r>
      <w:r w:rsidR="009F5E7C" w:rsidRPr="00CA387F">
        <w:rPr>
          <w:rFonts w:ascii="Calibri" w:eastAsia="Gulim" w:hAnsi="Calibri" w:cs="Arial"/>
        </w:rPr>
        <w:t xml:space="preserve"> : </w:t>
      </w:r>
      <w:r w:rsidR="005D6C8D" w:rsidRPr="00CA387F">
        <w:rPr>
          <w:rFonts w:ascii="Calibri" w:eastAsia="Gulim" w:hAnsi="Calibri" w:cs="Arial"/>
        </w:rPr>
        <w:t xml:space="preserve">on retient les </w:t>
      </w:r>
      <w:r w:rsidR="00E00BD5" w:rsidRPr="00CA387F">
        <w:rPr>
          <w:rFonts w:ascii="Calibri" w:eastAsia="Gulim" w:hAnsi="Calibri" w:cs="Arial"/>
          <w:b/>
        </w:rPr>
        <w:t>10</w:t>
      </w:r>
      <w:r w:rsidR="005D6C8D" w:rsidRPr="00CA387F">
        <w:rPr>
          <w:rFonts w:ascii="Calibri" w:eastAsia="Gulim" w:hAnsi="Calibri" w:cs="Arial"/>
          <w:b/>
        </w:rPr>
        <w:t xml:space="preserve"> meilleurs scores du classement </w:t>
      </w:r>
      <w:r w:rsidR="005D6C8D" w:rsidRPr="00CA387F">
        <w:rPr>
          <w:rFonts w:ascii="Calibri" w:eastAsia="Gulim" w:hAnsi="Calibri" w:cs="Arial"/>
        </w:rPr>
        <w:t xml:space="preserve">en net. </w:t>
      </w:r>
      <w:r w:rsidR="003843B9" w:rsidRPr="00CA387F">
        <w:rPr>
          <w:rFonts w:ascii="Calibri" w:eastAsia="Gulim" w:hAnsi="Calibri" w:cs="Arial"/>
        </w:rPr>
        <w:t xml:space="preserve"> </w:t>
      </w:r>
      <w:r w:rsidR="005C2FE9" w:rsidRPr="00CA387F">
        <w:rPr>
          <w:rFonts w:ascii="Calibri" w:eastAsia="Gulim" w:hAnsi="Calibri" w:cs="Arial"/>
        </w:rPr>
        <w:t>La gagnante</w:t>
      </w:r>
      <w:r w:rsidR="0050168E" w:rsidRPr="00CA387F">
        <w:rPr>
          <w:rFonts w:ascii="Calibri" w:eastAsia="Gulim" w:hAnsi="Calibri" w:cs="Arial"/>
        </w:rPr>
        <w:t xml:space="preserve"> marque </w:t>
      </w:r>
      <w:r w:rsidR="00E00BD5" w:rsidRPr="00CA387F">
        <w:rPr>
          <w:rFonts w:ascii="Calibri" w:eastAsia="Gulim" w:hAnsi="Calibri" w:cs="Arial"/>
        </w:rPr>
        <w:t>10</w:t>
      </w:r>
      <w:r w:rsidR="00B36037" w:rsidRPr="00CA387F">
        <w:rPr>
          <w:rFonts w:ascii="Calibri" w:eastAsia="Gulim" w:hAnsi="Calibri" w:cs="Arial"/>
        </w:rPr>
        <w:t xml:space="preserve"> points, la deuxième </w:t>
      </w:r>
      <w:r w:rsidR="00E00BD5" w:rsidRPr="00CA387F">
        <w:rPr>
          <w:rFonts w:ascii="Calibri" w:eastAsia="Gulim" w:hAnsi="Calibri" w:cs="Arial"/>
        </w:rPr>
        <w:t>9</w:t>
      </w:r>
      <w:r w:rsidR="0050168E" w:rsidRPr="00CA387F">
        <w:rPr>
          <w:rFonts w:ascii="Calibri" w:eastAsia="Gulim" w:hAnsi="Calibri" w:cs="Arial"/>
        </w:rPr>
        <w:t xml:space="preserve">, la troisième </w:t>
      </w:r>
      <w:r w:rsidR="00E00BD5" w:rsidRPr="00CA387F">
        <w:rPr>
          <w:rFonts w:ascii="Calibri" w:eastAsia="Gulim" w:hAnsi="Calibri" w:cs="Arial"/>
        </w:rPr>
        <w:t>8</w:t>
      </w:r>
      <w:r w:rsidR="0050168E" w:rsidRPr="00CA387F">
        <w:rPr>
          <w:rFonts w:ascii="Calibri" w:eastAsia="Gulim" w:hAnsi="Calibri" w:cs="Arial"/>
        </w:rPr>
        <w:t xml:space="preserve">, la quatrième </w:t>
      </w:r>
      <w:r w:rsidR="00E00BD5" w:rsidRPr="00CA387F">
        <w:rPr>
          <w:rFonts w:ascii="Calibri" w:eastAsia="Gulim" w:hAnsi="Calibri" w:cs="Arial"/>
        </w:rPr>
        <w:t>7</w:t>
      </w:r>
      <w:r w:rsidR="00780DB7" w:rsidRPr="00CA387F">
        <w:rPr>
          <w:rFonts w:ascii="Calibri" w:eastAsia="Gulim" w:hAnsi="Calibri" w:cs="Arial"/>
        </w:rPr>
        <w:t xml:space="preserve">, </w:t>
      </w:r>
      <w:r w:rsidR="0050168E" w:rsidRPr="00CA387F">
        <w:rPr>
          <w:rFonts w:ascii="Calibri" w:eastAsia="Gulim" w:hAnsi="Calibri" w:cs="Arial"/>
        </w:rPr>
        <w:t xml:space="preserve">la cinquième </w:t>
      </w:r>
      <w:r w:rsidR="00E00BD5" w:rsidRPr="00CA387F">
        <w:rPr>
          <w:rFonts w:ascii="Calibri" w:eastAsia="Gulim" w:hAnsi="Calibri" w:cs="Arial"/>
        </w:rPr>
        <w:t>6</w:t>
      </w:r>
      <w:r w:rsidR="00780DB7" w:rsidRPr="00CA387F">
        <w:rPr>
          <w:rFonts w:ascii="Calibri" w:eastAsia="Gulim" w:hAnsi="Calibri" w:cs="Arial"/>
        </w:rPr>
        <w:t xml:space="preserve">, la sixième </w:t>
      </w:r>
      <w:r w:rsidR="00E00BD5" w:rsidRPr="00CA387F">
        <w:rPr>
          <w:rFonts w:ascii="Calibri" w:eastAsia="Gulim" w:hAnsi="Calibri" w:cs="Arial"/>
        </w:rPr>
        <w:t>5</w:t>
      </w:r>
      <w:r w:rsidR="00780DB7" w:rsidRPr="00CA387F">
        <w:rPr>
          <w:rFonts w:ascii="Calibri" w:eastAsia="Gulim" w:hAnsi="Calibri" w:cs="Arial"/>
        </w:rPr>
        <w:t xml:space="preserve">, la septième </w:t>
      </w:r>
      <w:r w:rsidR="00E00BD5" w:rsidRPr="00CA387F">
        <w:rPr>
          <w:rFonts w:ascii="Calibri" w:eastAsia="Gulim" w:hAnsi="Calibri" w:cs="Arial"/>
        </w:rPr>
        <w:t>4</w:t>
      </w:r>
      <w:r w:rsidR="00780DB7" w:rsidRPr="00CA387F">
        <w:rPr>
          <w:rFonts w:ascii="Calibri" w:eastAsia="Gulim" w:hAnsi="Calibri" w:cs="Arial"/>
        </w:rPr>
        <w:t>, la 8</w:t>
      </w:r>
      <w:r w:rsidR="00780DB7" w:rsidRPr="00CA387F">
        <w:rPr>
          <w:rFonts w:ascii="Calibri" w:eastAsia="Gulim" w:hAnsi="Calibri" w:cs="Arial"/>
          <w:vertAlign w:val="superscript"/>
        </w:rPr>
        <w:t>ème</w:t>
      </w:r>
      <w:r w:rsidR="00780DB7" w:rsidRPr="00CA387F">
        <w:rPr>
          <w:rFonts w:ascii="Calibri" w:eastAsia="Gulim" w:hAnsi="Calibri" w:cs="Arial"/>
        </w:rPr>
        <w:t xml:space="preserve"> </w:t>
      </w:r>
      <w:r w:rsidR="00E00BD5" w:rsidRPr="00CA387F">
        <w:rPr>
          <w:rFonts w:ascii="Calibri" w:eastAsia="Gulim" w:hAnsi="Calibri" w:cs="Arial"/>
        </w:rPr>
        <w:t>3, la 9</w:t>
      </w:r>
      <w:r w:rsidR="00E00BD5" w:rsidRPr="00CA387F">
        <w:rPr>
          <w:rFonts w:ascii="Calibri" w:eastAsia="Gulim" w:hAnsi="Calibri" w:cs="Arial"/>
          <w:vertAlign w:val="superscript"/>
        </w:rPr>
        <w:t>ème</w:t>
      </w:r>
      <w:r w:rsidR="00E00BD5" w:rsidRPr="00CA387F">
        <w:rPr>
          <w:rFonts w:ascii="Calibri" w:eastAsia="Gulim" w:hAnsi="Calibri" w:cs="Arial"/>
        </w:rPr>
        <w:t xml:space="preserve"> 2 et la 10</w:t>
      </w:r>
      <w:r w:rsidR="00E00BD5" w:rsidRPr="00CA387F">
        <w:rPr>
          <w:rFonts w:ascii="Calibri" w:eastAsia="Gulim" w:hAnsi="Calibri" w:cs="Arial"/>
          <w:vertAlign w:val="superscript"/>
        </w:rPr>
        <w:t>ème</w:t>
      </w:r>
      <w:r w:rsidR="00E00BD5" w:rsidRPr="00CA387F">
        <w:rPr>
          <w:rFonts w:ascii="Calibri" w:eastAsia="Gulim" w:hAnsi="Calibri" w:cs="Arial"/>
        </w:rPr>
        <w:t xml:space="preserve"> 1</w:t>
      </w:r>
      <w:r w:rsidR="005C2FE9" w:rsidRPr="00CA387F">
        <w:rPr>
          <w:rFonts w:ascii="Calibri" w:eastAsia="Gulim" w:hAnsi="Calibri" w:cs="Arial"/>
        </w:rPr>
        <w:t xml:space="preserve"> point</w:t>
      </w:r>
      <w:r w:rsidR="0050168E" w:rsidRPr="00CA387F">
        <w:rPr>
          <w:rFonts w:ascii="Calibri" w:eastAsia="Gulim" w:hAnsi="Calibri" w:cs="Arial"/>
        </w:rPr>
        <w:t>.</w:t>
      </w:r>
    </w:p>
    <w:p w14:paraId="0A1A62BD" w14:textId="77777777" w:rsidR="00CA387F" w:rsidRPr="00CA387F" w:rsidRDefault="00CA387F" w:rsidP="00F339AC">
      <w:pPr>
        <w:jc w:val="both"/>
        <w:rPr>
          <w:rFonts w:ascii="Calibri" w:eastAsia="Gulim" w:hAnsi="Calibri" w:cs="Arial"/>
          <w:i/>
          <w:iCs/>
          <w:color w:val="002060"/>
        </w:rPr>
      </w:pPr>
      <w:bookmarkStart w:id="4" w:name="_Hlk192454093"/>
    </w:p>
    <w:p w14:paraId="4B7BC9C2" w14:textId="6319D1DD" w:rsidR="007F0F7F" w:rsidRPr="00DD47BB" w:rsidRDefault="00802313" w:rsidP="00F339AC">
      <w:pPr>
        <w:jc w:val="both"/>
        <w:rPr>
          <w:rFonts w:ascii="Calibri" w:eastAsia="Gulim" w:hAnsi="Calibri" w:cs="Arial"/>
        </w:rPr>
      </w:pPr>
      <w:r w:rsidRPr="00DD47BB">
        <w:rPr>
          <w:rFonts w:ascii="Calibri" w:eastAsia="Gulim" w:hAnsi="Calibri" w:cs="Arial"/>
        </w:rPr>
        <w:t>2 scores bruts ser</w:t>
      </w:r>
      <w:r w:rsidR="00CA387F" w:rsidRPr="00DD47BB">
        <w:rPr>
          <w:rFonts w:ascii="Calibri" w:eastAsia="Gulim" w:hAnsi="Calibri" w:cs="Arial"/>
        </w:rPr>
        <w:t xml:space="preserve">ont récompensés par </w:t>
      </w:r>
      <w:r w:rsidR="00274FD7" w:rsidRPr="00DD47BB">
        <w:rPr>
          <w:rFonts w:ascii="Calibri" w:eastAsia="Gulim" w:hAnsi="Calibri" w:cs="Arial"/>
        </w:rPr>
        <w:t>3</w:t>
      </w:r>
      <w:r w:rsidR="00CA387F" w:rsidRPr="00DD47BB">
        <w:rPr>
          <w:rFonts w:ascii="Calibri" w:eastAsia="Gulim" w:hAnsi="Calibri" w:cs="Arial"/>
        </w:rPr>
        <w:t xml:space="preserve"> points </w:t>
      </w:r>
      <w:r w:rsidRPr="00DD47BB">
        <w:rPr>
          <w:rFonts w:ascii="Calibri" w:eastAsia="Gulim" w:hAnsi="Calibri" w:cs="Arial"/>
        </w:rPr>
        <w:t>en 1</w:t>
      </w:r>
      <w:r w:rsidRPr="00DD47BB">
        <w:rPr>
          <w:rFonts w:ascii="Calibri" w:eastAsia="Gulim" w:hAnsi="Calibri" w:cs="Arial"/>
          <w:vertAlign w:val="superscript"/>
        </w:rPr>
        <w:t>ère</w:t>
      </w:r>
      <w:r w:rsidRPr="00DD47BB">
        <w:rPr>
          <w:rFonts w:ascii="Calibri" w:eastAsia="Gulim" w:hAnsi="Calibri" w:cs="Arial"/>
        </w:rPr>
        <w:t xml:space="preserve"> série (</w:t>
      </w:r>
      <w:r w:rsidR="00274FD7" w:rsidRPr="00DD47BB">
        <w:rPr>
          <w:rFonts w:ascii="Calibri" w:eastAsia="Gulim" w:hAnsi="Calibri" w:cs="Arial"/>
        </w:rPr>
        <w:t>2</w:t>
      </w:r>
      <w:r w:rsidRPr="00DD47BB">
        <w:rPr>
          <w:rFonts w:ascii="Calibri" w:eastAsia="Gulim" w:hAnsi="Calibri" w:cs="Arial"/>
        </w:rPr>
        <w:t xml:space="preserve"> p</w:t>
      </w:r>
      <w:r w:rsidR="00274FD7" w:rsidRPr="00DD47BB">
        <w:rPr>
          <w:rFonts w:ascii="Calibri" w:eastAsia="Gulim" w:hAnsi="Calibri" w:cs="Arial"/>
        </w:rPr>
        <w:t>our départs bleus et 1 pour</w:t>
      </w:r>
      <w:r w:rsidRPr="00DD47BB">
        <w:rPr>
          <w:rFonts w:ascii="Calibri" w:eastAsia="Gulim" w:hAnsi="Calibri" w:cs="Arial"/>
        </w:rPr>
        <w:t xml:space="preserve"> départ</w:t>
      </w:r>
      <w:r w:rsidR="00274FD7" w:rsidRPr="00DD47BB">
        <w:rPr>
          <w:rFonts w:ascii="Calibri" w:eastAsia="Gulim" w:hAnsi="Calibri" w:cs="Arial"/>
        </w:rPr>
        <w:t>s rouges</w:t>
      </w:r>
      <w:r w:rsidRPr="00DD47BB">
        <w:rPr>
          <w:rFonts w:ascii="Calibri" w:eastAsia="Gulim" w:hAnsi="Calibri" w:cs="Arial"/>
        </w:rPr>
        <w:t>)</w:t>
      </w:r>
      <w:r w:rsidR="00CA387F" w:rsidRPr="00DD47BB">
        <w:rPr>
          <w:rFonts w:ascii="Calibri" w:eastAsia="Gulim" w:hAnsi="Calibri" w:cs="Arial"/>
        </w:rPr>
        <w:t>.</w:t>
      </w:r>
    </w:p>
    <w:bookmarkEnd w:id="4"/>
    <w:p w14:paraId="49748088" w14:textId="38AEB07E" w:rsidR="00CA387F" w:rsidRPr="00CA387F" w:rsidRDefault="00CA387F" w:rsidP="00CA387F">
      <w:pPr>
        <w:jc w:val="both"/>
        <w:rPr>
          <w:rFonts w:ascii="Calibri" w:eastAsia="Gulim" w:hAnsi="Calibri" w:cs="Arial"/>
          <w:color w:val="D50000"/>
        </w:rPr>
      </w:pPr>
      <w:r w:rsidRPr="00DD47BB">
        <w:rPr>
          <w:rFonts w:ascii="Calibri" w:eastAsia="Gulim" w:hAnsi="Calibri" w:cs="Arial"/>
        </w:rPr>
        <w:t xml:space="preserve">1 score brut/série sera récompensé par </w:t>
      </w:r>
      <w:r w:rsidR="009D3205" w:rsidRPr="00DD47BB">
        <w:rPr>
          <w:rFonts w:ascii="Calibri" w:eastAsia="Gulim" w:hAnsi="Calibri" w:cs="Arial"/>
        </w:rPr>
        <w:t>4</w:t>
      </w:r>
      <w:r w:rsidRPr="00DD47BB">
        <w:rPr>
          <w:rFonts w:ascii="Calibri" w:eastAsia="Gulim" w:hAnsi="Calibri" w:cs="Arial"/>
        </w:rPr>
        <w:t xml:space="preserve"> points en séries 2, 3 et 4</w:t>
      </w:r>
      <w:r w:rsidRPr="00CA387F">
        <w:rPr>
          <w:rFonts w:ascii="Calibri" w:eastAsia="Gulim" w:hAnsi="Calibri" w:cs="Arial"/>
          <w:color w:val="D50000"/>
        </w:rPr>
        <w:t>.</w:t>
      </w:r>
    </w:p>
    <w:p w14:paraId="2D76E1B2" w14:textId="77777777" w:rsidR="00DC6CE9" w:rsidRPr="00BF6F5E" w:rsidRDefault="00DC6CE9" w:rsidP="00F339AC">
      <w:pPr>
        <w:jc w:val="both"/>
        <w:rPr>
          <w:rFonts w:ascii="Calibri" w:eastAsia="Gulim" w:hAnsi="Calibri" w:cs="Arial"/>
        </w:rPr>
      </w:pPr>
    </w:p>
    <w:p w14:paraId="091E9A44" w14:textId="77777777" w:rsidR="00B36037" w:rsidRPr="00BF6F5E" w:rsidRDefault="001E51AC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Le total des points par</w:t>
      </w:r>
      <w:r w:rsidR="00543E59" w:rsidRPr="00BF6F5E">
        <w:rPr>
          <w:rFonts w:ascii="Calibri" w:eastAsia="Gulim" w:hAnsi="Calibri" w:cs="Arial"/>
        </w:rPr>
        <w:t xml:space="preserve"> club est </w:t>
      </w:r>
      <w:r w:rsidR="00B36037" w:rsidRPr="00BF6F5E">
        <w:rPr>
          <w:rFonts w:ascii="Calibri" w:eastAsia="Gulim" w:hAnsi="Calibri" w:cs="Arial"/>
        </w:rPr>
        <w:t>reporté dans un tableau synthétique.</w:t>
      </w:r>
    </w:p>
    <w:p w14:paraId="7610C6AA" w14:textId="77777777" w:rsidR="00B36037" w:rsidRPr="00BF6F5E" w:rsidRDefault="00B36037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 xml:space="preserve">Le club gagnant est celui </w:t>
      </w:r>
      <w:r w:rsidR="009462D8" w:rsidRPr="00BF6F5E">
        <w:rPr>
          <w:rFonts w:ascii="Calibri" w:eastAsia="Gulim" w:hAnsi="Calibri" w:cs="Arial"/>
        </w:rPr>
        <w:t xml:space="preserve">dont </w:t>
      </w:r>
      <w:r w:rsidRPr="00BF6F5E">
        <w:rPr>
          <w:rFonts w:ascii="Calibri" w:eastAsia="Gulim" w:hAnsi="Calibri" w:cs="Arial"/>
        </w:rPr>
        <w:t xml:space="preserve">le total </w:t>
      </w:r>
      <w:r w:rsidR="009462D8" w:rsidRPr="00BF6F5E">
        <w:rPr>
          <w:rFonts w:ascii="Calibri" w:eastAsia="Gulim" w:hAnsi="Calibri" w:cs="Arial"/>
        </w:rPr>
        <w:t xml:space="preserve">est </w:t>
      </w:r>
      <w:r w:rsidR="00543E59" w:rsidRPr="00BF6F5E">
        <w:rPr>
          <w:rFonts w:ascii="Calibri" w:eastAsia="Gulim" w:hAnsi="Calibri" w:cs="Arial"/>
        </w:rPr>
        <w:t>le plus élevé à l’issue des 6 manches</w:t>
      </w:r>
      <w:r w:rsidR="005C2FE9" w:rsidRPr="00BF6F5E">
        <w:rPr>
          <w:rFonts w:ascii="Calibri" w:eastAsia="Gulim" w:hAnsi="Calibri" w:cs="Arial"/>
        </w:rPr>
        <w:t>.</w:t>
      </w:r>
    </w:p>
    <w:p w14:paraId="7CA26F26" w14:textId="77777777" w:rsidR="00683680" w:rsidRPr="00BF6F5E" w:rsidRDefault="00683680" w:rsidP="00F339AC">
      <w:pPr>
        <w:jc w:val="both"/>
        <w:rPr>
          <w:rFonts w:ascii="Calibri" w:eastAsia="Gulim" w:hAnsi="Calibri" w:cs="Arial"/>
        </w:rPr>
      </w:pPr>
    </w:p>
    <w:p w14:paraId="7E8F0DB2" w14:textId="77777777" w:rsidR="00B36037" w:rsidRPr="00BF6F5E" w:rsidRDefault="00A13DDF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Pascale DEREMAUX</w:t>
      </w:r>
      <w:r w:rsidR="00B36037" w:rsidRPr="00BF6F5E">
        <w:rPr>
          <w:rFonts w:ascii="Calibri" w:eastAsia="Gulim" w:hAnsi="Calibri" w:cs="Arial"/>
        </w:rPr>
        <w:t xml:space="preserve"> est en charge des résultats. En cas d'erreur, </w:t>
      </w:r>
      <w:r w:rsidR="005C2FE9" w:rsidRPr="00BF6F5E">
        <w:rPr>
          <w:rFonts w:ascii="Calibri" w:eastAsia="Gulim" w:hAnsi="Calibri" w:cs="Arial"/>
        </w:rPr>
        <w:t>merci de</w:t>
      </w:r>
      <w:r w:rsidR="001A75D5" w:rsidRPr="00BF6F5E">
        <w:rPr>
          <w:rFonts w:ascii="Calibri" w:eastAsia="Gulim" w:hAnsi="Calibri" w:cs="Arial"/>
        </w:rPr>
        <w:t xml:space="preserve"> </w:t>
      </w:r>
      <w:r w:rsidR="00B36037" w:rsidRPr="00BF6F5E">
        <w:rPr>
          <w:rFonts w:ascii="Calibri" w:eastAsia="Gulim" w:hAnsi="Calibri" w:cs="Arial"/>
        </w:rPr>
        <w:t>la contacter.</w:t>
      </w:r>
    </w:p>
    <w:p w14:paraId="510D6079" w14:textId="77777777" w:rsidR="00B36037" w:rsidRPr="00BF6F5E" w:rsidRDefault="00B36037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Les résultats se</w:t>
      </w:r>
      <w:r w:rsidR="004B217F" w:rsidRPr="00BF6F5E">
        <w:rPr>
          <w:rFonts w:ascii="Calibri" w:eastAsia="Gulim" w:hAnsi="Calibri" w:cs="Arial"/>
        </w:rPr>
        <w:t>ront publiés sur le site de la L</w:t>
      </w:r>
      <w:r w:rsidRPr="00BF6F5E">
        <w:rPr>
          <w:rFonts w:ascii="Calibri" w:eastAsia="Gulim" w:hAnsi="Calibri" w:cs="Arial"/>
        </w:rPr>
        <w:t xml:space="preserve">igue en </w:t>
      </w:r>
      <w:r w:rsidR="00543E59" w:rsidRPr="00BF6F5E">
        <w:rPr>
          <w:rFonts w:ascii="Calibri" w:eastAsia="Gulim" w:hAnsi="Calibri" w:cs="Arial"/>
        </w:rPr>
        <w:t xml:space="preserve">rubrique </w:t>
      </w:r>
      <w:r w:rsidR="004B217F" w:rsidRPr="00BF6F5E">
        <w:rPr>
          <w:rFonts w:ascii="Calibri" w:eastAsia="Gulim" w:hAnsi="Calibri" w:cs="Arial"/>
        </w:rPr>
        <w:t>"</w:t>
      </w:r>
      <w:r w:rsidRPr="00BF6F5E">
        <w:rPr>
          <w:rFonts w:ascii="Calibri" w:eastAsia="Gulim" w:hAnsi="Calibri" w:cs="Arial"/>
        </w:rPr>
        <w:t>Vie Sportive</w:t>
      </w:r>
      <w:r w:rsidR="004B217F" w:rsidRPr="00BF6F5E">
        <w:rPr>
          <w:rFonts w:ascii="Calibri" w:eastAsia="Gulim" w:hAnsi="Calibri" w:cs="Arial"/>
        </w:rPr>
        <w:t>"</w:t>
      </w:r>
      <w:r w:rsidRPr="00BF6F5E">
        <w:rPr>
          <w:rFonts w:ascii="Calibri" w:eastAsia="Gulim" w:hAnsi="Calibri" w:cs="Arial"/>
        </w:rPr>
        <w:t>,</w:t>
      </w:r>
      <w:r w:rsidR="009462D8" w:rsidRPr="00BF6F5E">
        <w:rPr>
          <w:rFonts w:ascii="Calibri" w:eastAsia="Gulim" w:hAnsi="Calibri" w:cs="Arial"/>
        </w:rPr>
        <w:t xml:space="preserve"> </w:t>
      </w:r>
      <w:r w:rsidR="004B217F" w:rsidRPr="00BF6F5E">
        <w:rPr>
          <w:rFonts w:ascii="Calibri" w:eastAsia="Gulim" w:hAnsi="Calibri" w:cs="Arial"/>
        </w:rPr>
        <w:t>"</w:t>
      </w:r>
      <w:r w:rsidR="009462D8" w:rsidRPr="00BF6F5E">
        <w:rPr>
          <w:rFonts w:ascii="Calibri" w:eastAsia="Gulim" w:hAnsi="Calibri" w:cs="Arial"/>
        </w:rPr>
        <w:t>Dames</w:t>
      </w:r>
      <w:r w:rsidR="004B217F" w:rsidRPr="00BF6F5E">
        <w:rPr>
          <w:rFonts w:ascii="Calibri" w:eastAsia="Gulim" w:hAnsi="Calibri" w:cs="Arial"/>
        </w:rPr>
        <w:t>"</w:t>
      </w:r>
      <w:r w:rsidR="009462D8" w:rsidRPr="00BF6F5E">
        <w:rPr>
          <w:rFonts w:ascii="Calibri" w:eastAsia="Gulim" w:hAnsi="Calibri" w:cs="Arial"/>
        </w:rPr>
        <w:t>.</w:t>
      </w:r>
    </w:p>
    <w:p w14:paraId="093AD0B6" w14:textId="77777777" w:rsidR="001A75D5" w:rsidRPr="00BF6F5E" w:rsidRDefault="001A75D5" w:rsidP="00F339AC">
      <w:pPr>
        <w:jc w:val="both"/>
        <w:rPr>
          <w:rFonts w:ascii="Calibri" w:eastAsia="Gulim" w:hAnsi="Calibri" w:cs="Arial"/>
        </w:rPr>
      </w:pPr>
    </w:p>
    <w:p w14:paraId="306585EC" w14:textId="77777777" w:rsidR="001A75D5" w:rsidRPr="00BF6F5E" w:rsidRDefault="00CF15AD" w:rsidP="00F339AC">
      <w:pPr>
        <w:jc w:val="both"/>
        <w:rPr>
          <w:rFonts w:ascii="Calibri" w:eastAsia="Gulim" w:hAnsi="Calibri" w:cs="Arial"/>
          <w:sz w:val="28"/>
          <w:szCs w:val="28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>Classement individuel cumulé</w:t>
      </w:r>
    </w:p>
    <w:p w14:paraId="1E4880A4" w14:textId="67F42085" w:rsidR="0079514F" w:rsidRPr="00BF6F5E" w:rsidRDefault="0079514F" w:rsidP="0079514F">
      <w:pPr>
        <w:numPr>
          <w:ilvl w:val="0"/>
          <w:numId w:val="3"/>
        </w:num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 xml:space="preserve">Classement </w:t>
      </w:r>
      <w:r w:rsidR="00802313">
        <w:rPr>
          <w:rFonts w:ascii="Calibri" w:eastAsia="Gulim" w:hAnsi="Calibri" w:cs="Arial"/>
        </w:rPr>
        <w:t xml:space="preserve">BRUT par </w:t>
      </w:r>
      <w:r w:rsidRPr="00BF6F5E">
        <w:rPr>
          <w:rFonts w:ascii="Calibri" w:eastAsia="Gulim" w:hAnsi="Calibri" w:cs="Arial"/>
        </w:rPr>
        <w:t>série</w:t>
      </w:r>
      <w:r w:rsidR="00802313">
        <w:rPr>
          <w:rFonts w:ascii="Calibri" w:eastAsia="Gulim" w:hAnsi="Calibri" w:cs="Arial"/>
        </w:rPr>
        <w:t xml:space="preserve"> (série 1, par couleur des boules de départ)</w:t>
      </w:r>
    </w:p>
    <w:p w14:paraId="5E7BD643" w14:textId="2CC66EAF" w:rsidR="0079514F" w:rsidRPr="00BF6F5E" w:rsidRDefault="0079514F" w:rsidP="0079514F">
      <w:pPr>
        <w:numPr>
          <w:ilvl w:val="0"/>
          <w:numId w:val="3"/>
        </w:num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 xml:space="preserve">Classement NET </w:t>
      </w:r>
      <w:r w:rsidR="00802313">
        <w:rPr>
          <w:rFonts w:ascii="Calibri" w:eastAsia="Gulim" w:hAnsi="Calibri" w:cs="Arial"/>
        </w:rPr>
        <w:t xml:space="preserve">par </w:t>
      </w:r>
      <w:r w:rsidR="00802313" w:rsidRPr="00BF6F5E">
        <w:rPr>
          <w:rFonts w:ascii="Calibri" w:eastAsia="Gulim" w:hAnsi="Calibri" w:cs="Arial"/>
        </w:rPr>
        <w:t>série</w:t>
      </w:r>
    </w:p>
    <w:p w14:paraId="025451A3" w14:textId="77777777" w:rsidR="001A75D5" w:rsidRPr="00BF6F5E" w:rsidRDefault="001A75D5" w:rsidP="00F339AC">
      <w:pPr>
        <w:jc w:val="both"/>
        <w:rPr>
          <w:rFonts w:ascii="Calibri" w:eastAsia="Gulim" w:hAnsi="Calibri" w:cs="Arial"/>
        </w:rPr>
      </w:pPr>
    </w:p>
    <w:p w14:paraId="77CC92B5" w14:textId="77777777" w:rsidR="001A75D5" w:rsidRPr="00BF6F5E" w:rsidRDefault="00B36037" w:rsidP="00F339AC">
      <w:pPr>
        <w:jc w:val="both"/>
        <w:rPr>
          <w:rFonts w:ascii="Calibri" w:eastAsia="Gulim" w:hAnsi="Calibri" w:cs="Arial"/>
          <w:sz w:val="28"/>
          <w:szCs w:val="28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>Remise des prix</w:t>
      </w:r>
    </w:p>
    <w:p w14:paraId="7E25284F" w14:textId="73A1AA5C" w:rsidR="00CF15AD" w:rsidRPr="00BF6F5E" w:rsidRDefault="005C2FE9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Elle</w:t>
      </w:r>
      <w:r w:rsidR="00CF15AD" w:rsidRPr="00BF6F5E">
        <w:rPr>
          <w:rFonts w:ascii="Calibri" w:eastAsia="Gulim" w:hAnsi="Calibri" w:cs="Arial"/>
        </w:rPr>
        <w:t xml:space="preserve"> </w:t>
      </w:r>
      <w:r w:rsidR="00A13DDF" w:rsidRPr="00BF6F5E">
        <w:rPr>
          <w:rFonts w:ascii="Calibri" w:eastAsia="Gulim" w:hAnsi="Calibri" w:cs="Arial"/>
        </w:rPr>
        <w:t>aura lieu</w:t>
      </w:r>
      <w:r w:rsidR="00CF15AD" w:rsidRPr="00BF6F5E">
        <w:rPr>
          <w:rFonts w:ascii="Calibri" w:eastAsia="Gulim" w:hAnsi="Calibri" w:cs="Arial"/>
        </w:rPr>
        <w:t xml:space="preserve"> lors de la </w:t>
      </w:r>
      <w:r w:rsidR="00A13DDF" w:rsidRPr="00BF6F5E">
        <w:rPr>
          <w:rFonts w:ascii="Calibri" w:eastAsia="Gulim" w:hAnsi="Calibri" w:cs="Arial"/>
        </w:rPr>
        <w:t>dernière manche</w:t>
      </w:r>
      <w:r w:rsidR="00CF15AD" w:rsidRPr="00BF6F5E">
        <w:rPr>
          <w:rFonts w:ascii="Calibri" w:eastAsia="Gulim" w:hAnsi="Calibri" w:cs="Arial"/>
        </w:rPr>
        <w:t xml:space="preserve"> </w:t>
      </w:r>
      <w:r w:rsidR="00A13DDF" w:rsidRPr="00BF6F5E">
        <w:rPr>
          <w:rFonts w:ascii="Calibri" w:eastAsia="Gulim" w:hAnsi="Calibri" w:cs="Arial"/>
        </w:rPr>
        <w:t>(</w:t>
      </w:r>
      <w:r w:rsidR="00F005E9">
        <w:rPr>
          <w:rFonts w:ascii="Calibri" w:eastAsia="Gulim" w:hAnsi="Calibri" w:cs="Arial"/>
        </w:rPr>
        <w:t>le 0</w:t>
      </w:r>
      <w:r w:rsidR="00156A43">
        <w:rPr>
          <w:rFonts w:ascii="Calibri" w:eastAsia="Gulim" w:hAnsi="Calibri" w:cs="Arial"/>
        </w:rPr>
        <w:t>2</w:t>
      </w:r>
      <w:r w:rsidR="00EA2C76">
        <w:rPr>
          <w:rFonts w:ascii="Calibri" w:eastAsia="Gulim" w:hAnsi="Calibri" w:cs="Arial"/>
        </w:rPr>
        <w:t xml:space="preserve"> octobre</w:t>
      </w:r>
      <w:r w:rsidR="00A13DDF" w:rsidRPr="00BF6F5E">
        <w:rPr>
          <w:rFonts w:ascii="Calibri" w:eastAsia="Gulim" w:hAnsi="Calibri" w:cs="Arial"/>
        </w:rPr>
        <w:t>)</w:t>
      </w:r>
      <w:r w:rsidR="00CF15AD" w:rsidRPr="00BF6F5E">
        <w:rPr>
          <w:rFonts w:ascii="Calibri" w:eastAsia="Gulim" w:hAnsi="Calibri" w:cs="Arial"/>
        </w:rPr>
        <w:t>.</w:t>
      </w:r>
    </w:p>
    <w:p w14:paraId="712CBE03" w14:textId="4B5CA60F" w:rsidR="00F250D7" w:rsidRPr="00BF6F5E" w:rsidRDefault="00CF15AD" w:rsidP="00F339AC">
      <w:pPr>
        <w:jc w:val="both"/>
        <w:rPr>
          <w:rFonts w:ascii="Calibri" w:eastAsia="Gulim" w:hAnsi="Calibri" w:cs="Arial"/>
        </w:rPr>
      </w:pPr>
      <w:r w:rsidRPr="00BF6F5E">
        <w:rPr>
          <w:rFonts w:ascii="Calibri" w:eastAsia="Gulim" w:hAnsi="Calibri" w:cs="Arial"/>
        </w:rPr>
        <w:t>N</w:t>
      </w:r>
      <w:r w:rsidR="00B36037" w:rsidRPr="00BF6F5E">
        <w:rPr>
          <w:rFonts w:ascii="Calibri" w:eastAsia="Gulim" w:hAnsi="Calibri" w:cs="Arial"/>
        </w:rPr>
        <w:t>ous déclarerons le club vainqueur et récompenserons les meilleures joueuses</w:t>
      </w:r>
      <w:r w:rsidR="00600C9D" w:rsidRPr="00BF6F5E">
        <w:rPr>
          <w:rFonts w:ascii="Calibri" w:eastAsia="Gulim" w:hAnsi="Calibri" w:cs="Arial"/>
        </w:rPr>
        <w:t xml:space="preserve"> en classement cumulé</w:t>
      </w:r>
      <w:r w:rsidR="00B36037" w:rsidRPr="00BF6F5E">
        <w:rPr>
          <w:rFonts w:ascii="Calibri" w:eastAsia="Gulim" w:hAnsi="Calibri" w:cs="Arial"/>
        </w:rPr>
        <w:t>.</w:t>
      </w:r>
    </w:p>
    <w:p w14:paraId="5C826D4D" w14:textId="66D03A2F" w:rsidR="00B36037" w:rsidRPr="00BF6F5E" w:rsidRDefault="00F250D7" w:rsidP="00EF7B46">
      <w:pPr>
        <w:jc w:val="center"/>
        <w:rPr>
          <w:rFonts w:ascii="Calibri" w:eastAsia="Gulim" w:hAnsi="Calibri" w:cs="Arial"/>
          <w:b/>
          <w:sz w:val="28"/>
          <w:szCs w:val="28"/>
          <w:u w:val="single"/>
        </w:rPr>
      </w:pPr>
      <w:r w:rsidRPr="00BF6F5E">
        <w:rPr>
          <w:rFonts w:ascii="Calibri" w:eastAsia="Gulim" w:hAnsi="Calibri" w:cs="Arial"/>
          <w:b/>
          <w:sz w:val="28"/>
          <w:szCs w:val="28"/>
          <w:u w:val="single"/>
        </w:rPr>
        <w:t>Calendrier 20</w:t>
      </w:r>
      <w:r w:rsidR="00A3401B">
        <w:rPr>
          <w:rFonts w:ascii="Calibri" w:eastAsia="Gulim" w:hAnsi="Calibri" w:cs="Arial"/>
          <w:b/>
          <w:sz w:val="28"/>
          <w:szCs w:val="28"/>
          <w:u w:val="single"/>
        </w:rPr>
        <w:t>2</w:t>
      </w:r>
      <w:r w:rsidR="00156A43">
        <w:rPr>
          <w:rFonts w:ascii="Calibri" w:eastAsia="Gulim" w:hAnsi="Calibri" w:cs="Arial"/>
          <w:b/>
          <w:sz w:val="28"/>
          <w:szCs w:val="28"/>
          <w:u w:val="single"/>
        </w:rPr>
        <w:t>5</w:t>
      </w:r>
    </w:p>
    <w:p w14:paraId="12A818B0" w14:textId="77777777" w:rsidR="00CF15AD" w:rsidRPr="00BF6F5E" w:rsidRDefault="00CF15AD" w:rsidP="00F339AC">
      <w:pPr>
        <w:jc w:val="both"/>
        <w:rPr>
          <w:rFonts w:ascii="Calibri" w:eastAsia="Gulim" w:hAnsi="Calibri" w:cs="Arial"/>
        </w:rPr>
      </w:pPr>
    </w:p>
    <w:tbl>
      <w:tblPr>
        <w:tblW w:w="102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2976"/>
        <w:gridCol w:w="4813"/>
      </w:tblGrid>
      <w:tr w:rsidR="00C37AF2" w:rsidRPr="00BF6F5E" w14:paraId="15EA59C8" w14:textId="77777777" w:rsidTr="002F1496">
        <w:trPr>
          <w:trHeight w:val="434"/>
        </w:trPr>
        <w:tc>
          <w:tcPr>
            <w:tcW w:w="2440" w:type="dxa"/>
          </w:tcPr>
          <w:p w14:paraId="55C7D920" w14:textId="77777777" w:rsidR="00C37AF2" w:rsidRPr="00BF6F5E" w:rsidRDefault="00C37AF2" w:rsidP="002F1496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 w:rsidRPr="00BF6F5E">
              <w:rPr>
                <w:rFonts w:ascii="Calibri" w:eastAsia="Gulim" w:hAnsi="Calibri" w:cs="Arial"/>
                <w:b/>
                <w:sz w:val="28"/>
                <w:szCs w:val="28"/>
              </w:rPr>
              <w:t>Date</w:t>
            </w:r>
          </w:p>
        </w:tc>
        <w:tc>
          <w:tcPr>
            <w:tcW w:w="2976" w:type="dxa"/>
          </w:tcPr>
          <w:p w14:paraId="6EE17B83" w14:textId="77777777" w:rsidR="00C37AF2" w:rsidRPr="00BF6F5E" w:rsidRDefault="00C37AF2" w:rsidP="002F1496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 w:rsidRPr="00BF6F5E">
              <w:rPr>
                <w:rFonts w:ascii="Calibri" w:eastAsia="Gulim" w:hAnsi="Calibri" w:cs="Arial"/>
                <w:b/>
                <w:sz w:val="28"/>
                <w:szCs w:val="28"/>
              </w:rPr>
              <w:t>Golf</w:t>
            </w:r>
          </w:p>
        </w:tc>
        <w:tc>
          <w:tcPr>
            <w:tcW w:w="4813" w:type="dxa"/>
          </w:tcPr>
          <w:p w14:paraId="5B4C3717" w14:textId="349C8E9B" w:rsidR="00C37AF2" w:rsidRPr="00BF6F5E" w:rsidRDefault="005A1189" w:rsidP="002F1496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 w:rsidRPr="00BF6F5E">
              <w:rPr>
                <w:rFonts w:ascii="Calibri" w:eastAsia="Gulim" w:hAnsi="Calibri" w:cs="Arial"/>
                <w:b/>
                <w:sz w:val="28"/>
                <w:szCs w:val="28"/>
              </w:rPr>
              <w:t>Adresse</w:t>
            </w:r>
            <w:r w:rsidR="006B5680">
              <w:rPr>
                <w:rFonts w:ascii="Calibri" w:eastAsia="Gulim" w:hAnsi="Calibri" w:cs="Arial"/>
                <w:b/>
                <w:sz w:val="28"/>
                <w:szCs w:val="28"/>
              </w:rPr>
              <w:t>-</w:t>
            </w:r>
            <w:r w:rsidR="00C37AF2" w:rsidRPr="00BF6F5E">
              <w:rPr>
                <w:rFonts w:ascii="Calibri" w:eastAsia="Gulim" w:hAnsi="Calibri" w:cs="Arial"/>
                <w:b/>
                <w:sz w:val="28"/>
                <w:szCs w:val="28"/>
              </w:rPr>
              <w:t>mail</w:t>
            </w:r>
          </w:p>
        </w:tc>
      </w:tr>
      <w:tr w:rsidR="00C37AF2" w:rsidRPr="00BF6F5E" w14:paraId="624E3007" w14:textId="77777777" w:rsidTr="00803AB3">
        <w:tc>
          <w:tcPr>
            <w:tcW w:w="2440" w:type="dxa"/>
          </w:tcPr>
          <w:p w14:paraId="5A82FAC3" w14:textId="66FDE28F" w:rsidR="00C37AF2" w:rsidRPr="00CD6E62" w:rsidRDefault="00156A43" w:rsidP="006B5680">
            <w:pPr>
              <w:jc w:val="center"/>
              <w:rPr>
                <w:rFonts w:ascii="Calibri" w:eastAsia="Gulim" w:hAnsi="Calibri" w:cs="Arial"/>
                <w:b/>
                <w:color w:val="FF0000"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23</w:t>
            </w:r>
            <w:r w:rsidR="006B5680" w:rsidRPr="006B5680">
              <w:rPr>
                <w:rFonts w:ascii="Calibri" w:eastAsia="Gulim" w:hAnsi="Calibri" w:cs="Arial"/>
                <w:b/>
                <w:sz w:val="28"/>
                <w:szCs w:val="28"/>
              </w:rPr>
              <w:t>-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24</w:t>
            </w:r>
            <w:r w:rsidR="006B5680" w:rsidRPr="006B5680">
              <w:rPr>
                <w:rFonts w:ascii="Calibri" w:eastAsia="Gulim" w:hAnsi="Calibri" w:cs="Arial"/>
                <w:b/>
                <w:sz w:val="28"/>
                <w:szCs w:val="28"/>
              </w:rPr>
              <w:t>/04</w:t>
            </w:r>
          </w:p>
        </w:tc>
        <w:tc>
          <w:tcPr>
            <w:tcW w:w="2976" w:type="dxa"/>
          </w:tcPr>
          <w:p w14:paraId="6DDAF203" w14:textId="684FA50C" w:rsidR="00C37AF2" w:rsidRPr="006B5680" w:rsidRDefault="00156A43" w:rsidP="006B5680">
            <w:pPr>
              <w:jc w:val="center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Le Mans 24H</w:t>
            </w:r>
          </w:p>
        </w:tc>
        <w:tc>
          <w:tcPr>
            <w:tcW w:w="4813" w:type="dxa"/>
          </w:tcPr>
          <w:p w14:paraId="038361DE" w14:textId="255C717F" w:rsidR="00803AB3" w:rsidRPr="002F1496" w:rsidRDefault="002F1496" w:rsidP="002F1496">
            <w:pPr>
              <w:jc w:val="center"/>
              <w:rPr>
                <w:rFonts w:ascii="Calibri" w:eastAsia="Gulim" w:hAnsi="Calibri" w:cs="Arial"/>
                <w:b/>
                <w:bCs/>
                <w:color w:val="548DD4" w:themeColor="text2" w:themeTint="99"/>
                <w:sz w:val="28"/>
                <w:szCs w:val="28"/>
              </w:rPr>
            </w:pPr>
            <w:r w:rsidRPr="002F1496"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  <w:t>accueil@golfdes24h.fr</w:t>
            </w:r>
          </w:p>
        </w:tc>
      </w:tr>
      <w:tr w:rsidR="00887F41" w:rsidRPr="00BF6F5E" w14:paraId="4AD7389A" w14:textId="77777777" w:rsidTr="00803AB3">
        <w:tc>
          <w:tcPr>
            <w:tcW w:w="2440" w:type="dxa"/>
          </w:tcPr>
          <w:p w14:paraId="6C956717" w14:textId="01AEA05B" w:rsidR="00887F41" w:rsidRPr="00CD6E62" w:rsidRDefault="00156A43" w:rsidP="006B5680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14</w:t>
            </w:r>
            <w:r w:rsidR="006B5680">
              <w:rPr>
                <w:rFonts w:ascii="Calibri" w:eastAsia="Gulim" w:hAnsi="Calibri" w:cs="Arial"/>
                <w:b/>
                <w:sz w:val="28"/>
                <w:szCs w:val="28"/>
              </w:rPr>
              <w:t>-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15</w:t>
            </w:r>
            <w:r w:rsidR="006B5680">
              <w:rPr>
                <w:rFonts w:ascii="Calibri" w:eastAsia="Gulim" w:hAnsi="Calibri" w:cs="Arial"/>
                <w:b/>
                <w:sz w:val="28"/>
                <w:szCs w:val="28"/>
              </w:rPr>
              <w:t>/05</w:t>
            </w:r>
          </w:p>
        </w:tc>
        <w:tc>
          <w:tcPr>
            <w:tcW w:w="2976" w:type="dxa"/>
          </w:tcPr>
          <w:p w14:paraId="3AA0C26F" w14:textId="5923854A" w:rsidR="00887F41" w:rsidRPr="006B5680" w:rsidRDefault="00156A43" w:rsidP="006B5680">
            <w:pPr>
              <w:jc w:val="center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Nantes-Erdre</w:t>
            </w:r>
          </w:p>
        </w:tc>
        <w:tc>
          <w:tcPr>
            <w:tcW w:w="4813" w:type="dxa"/>
          </w:tcPr>
          <w:p w14:paraId="444FF783" w14:textId="4B2F1178" w:rsidR="00803AB3" w:rsidRPr="002F1496" w:rsidRDefault="002F1496" w:rsidP="002F1496">
            <w:pPr>
              <w:jc w:val="center"/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F1496"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  <w:t>nantes.erdre@bluegreen.fr</w:t>
            </w:r>
          </w:p>
        </w:tc>
      </w:tr>
      <w:tr w:rsidR="00887F41" w:rsidRPr="00BF6F5E" w14:paraId="1614D7BE" w14:textId="77777777" w:rsidTr="00803AB3">
        <w:tc>
          <w:tcPr>
            <w:tcW w:w="2440" w:type="dxa"/>
          </w:tcPr>
          <w:p w14:paraId="52EBB520" w14:textId="4235FF8D" w:rsidR="00887F41" w:rsidRPr="00CD6E62" w:rsidRDefault="006B5680" w:rsidP="006B5680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1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8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-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19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/06</w:t>
            </w:r>
          </w:p>
        </w:tc>
        <w:tc>
          <w:tcPr>
            <w:tcW w:w="2976" w:type="dxa"/>
          </w:tcPr>
          <w:p w14:paraId="37907D78" w14:textId="28FF2480" w:rsidR="00887F41" w:rsidRPr="006B5680" w:rsidRDefault="00156A43" w:rsidP="006B5680">
            <w:pPr>
              <w:jc w:val="center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Nantes-Carquefou</w:t>
            </w:r>
          </w:p>
        </w:tc>
        <w:tc>
          <w:tcPr>
            <w:tcW w:w="4813" w:type="dxa"/>
          </w:tcPr>
          <w:p w14:paraId="3D2A2D33" w14:textId="0C2E84D7" w:rsidR="00803AB3" w:rsidRPr="002F1496" w:rsidRDefault="002F1496" w:rsidP="002F1496">
            <w:pPr>
              <w:jc w:val="center"/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F1496"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  <w:t>contact.carquefou@ugolf.eu</w:t>
            </w:r>
          </w:p>
        </w:tc>
      </w:tr>
      <w:tr w:rsidR="00887F41" w:rsidRPr="00BF6F5E" w14:paraId="43E686B8" w14:textId="77777777" w:rsidTr="00803AB3">
        <w:tc>
          <w:tcPr>
            <w:tcW w:w="2440" w:type="dxa"/>
          </w:tcPr>
          <w:p w14:paraId="62175E4D" w14:textId="32E29E5E" w:rsidR="00887F41" w:rsidRPr="00CD6E62" w:rsidRDefault="006B5680" w:rsidP="006B5680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0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2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-0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3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/07</w:t>
            </w:r>
          </w:p>
        </w:tc>
        <w:tc>
          <w:tcPr>
            <w:tcW w:w="2976" w:type="dxa"/>
          </w:tcPr>
          <w:p w14:paraId="358988C3" w14:textId="5D103977" w:rsidR="00670BD2" w:rsidRPr="006B5680" w:rsidRDefault="00156A43" w:rsidP="006B5680">
            <w:pPr>
              <w:jc w:val="center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Bourgenay Golf Club</w:t>
            </w:r>
          </w:p>
        </w:tc>
        <w:tc>
          <w:tcPr>
            <w:tcW w:w="4813" w:type="dxa"/>
          </w:tcPr>
          <w:p w14:paraId="7850840B" w14:textId="362B0264" w:rsidR="00803AB3" w:rsidRPr="002F1496" w:rsidRDefault="002F1496" w:rsidP="002F1496">
            <w:pPr>
              <w:jc w:val="center"/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F1496"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  <w:t>contact@bourgenaygolfclub.com</w:t>
            </w:r>
          </w:p>
        </w:tc>
      </w:tr>
      <w:tr w:rsidR="00887F41" w:rsidRPr="00BF6F5E" w14:paraId="15E3294A" w14:textId="77777777" w:rsidTr="00803AB3">
        <w:tc>
          <w:tcPr>
            <w:tcW w:w="2440" w:type="dxa"/>
          </w:tcPr>
          <w:p w14:paraId="38A5622D" w14:textId="2DFE432E" w:rsidR="00887F41" w:rsidRPr="00CD6E62" w:rsidRDefault="00156A43" w:rsidP="006B5680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10</w:t>
            </w:r>
            <w:r w:rsidR="006B5680">
              <w:rPr>
                <w:rFonts w:ascii="Calibri" w:eastAsia="Gulim" w:hAnsi="Calibri" w:cs="Arial"/>
                <w:b/>
                <w:sz w:val="28"/>
                <w:szCs w:val="28"/>
              </w:rPr>
              <w:t>-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11</w:t>
            </w:r>
            <w:r w:rsidR="006B5680">
              <w:rPr>
                <w:rFonts w:ascii="Calibri" w:eastAsia="Gulim" w:hAnsi="Calibri" w:cs="Arial"/>
                <w:b/>
                <w:sz w:val="28"/>
                <w:szCs w:val="28"/>
              </w:rPr>
              <w:t>/09</w:t>
            </w:r>
          </w:p>
        </w:tc>
        <w:tc>
          <w:tcPr>
            <w:tcW w:w="2976" w:type="dxa"/>
          </w:tcPr>
          <w:p w14:paraId="3BB41D22" w14:textId="4B1F5AF5" w:rsidR="00887F41" w:rsidRPr="006B5680" w:rsidRDefault="00156A43" w:rsidP="006B5680">
            <w:pPr>
              <w:jc w:val="center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Anjou-Golf</w:t>
            </w:r>
          </w:p>
        </w:tc>
        <w:tc>
          <w:tcPr>
            <w:tcW w:w="4813" w:type="dxa"/>
          </w:tcPr>
          <w:p w14:paraId="07CE7174" w14:textId="36D363B1" w:rsidR="00803AB3" w:rsidRPr="002F1496" w:rsidRDefault="002F1496" w:rsidP="002F1496">
            <w:pPr>
              <w:jc w:val="center"/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F1496"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  <w:t>contact@anjou-golf.com</w:t>
            </w:r>
          </w:p>
        </w:tc>
      </w:tr>
      <w:tr w:rsidR="00887F41" w:rsidRPr="00BF6F5E" w14:paraId="225C039C" w14:textId="77777777" w:rsidTr="00803AB3">
        <w:tc>
          <w:tcPr>
            <w:tcW w:w="2440" w:type="dxa"/>
          </w:tcPr>
          <w:p w14:paraId="46B3AD8F" w14:textId="21F9A63F" w:rsidR="00887F41" w:rsidRPr="00CD6E62" w:rsidRDefault="006B5680" w:rsidP="006B5680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0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1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-0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2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/10</w:t>
            </w:r>
          </w:p>
        </w:tc>
        <w:tc>
          <w:tcPr>
            <w:tcW w:w="2976" w:type="dxa"/>
          </w:tcPr>
          <w:p w14:paraId="76163132" w14:textId="76102A00" w:rsidR="00887F41" w:rsidRPr="006B5680" w:rsidRDefault="00156A43" w:rsidP="006B5680">
            <w:pPr>
              <w:jc w:val="center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Cholet</w:t>
            </w:r>
          </w:p>
        </w:tc>
        <w:tc>
          <w:tcPr>
            <w:tcW w:w="4813" w:type="dxa"/>
          </w:tcPr>
          <w:p w14:paraId="4C6A3ABB" w14:textId="248FB219" w:rsidR="00803AB3" w:rsidRPr="002F1496" w:rsidRDefault="002F1496" w:rsidP="002F1496">
            <w:pPr>
              <w:jc w:val="center"/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</w:pPr>
            <w:r w:rsidRPr="002F1496">
              <w:rPr>
                <w:rFonts w:ascii="Calibri" w:eastAsia="Gulim" w:hAnsi="Calibri" w:cs="Arial"/>
                <w:b/>
                <w:bCs/>
                <w:color w:val="17365D" w:themeColor="text2" w:themeShade="BF"/>
                <w:sz w:val="28"/>
                <w:szCs w:val="28"/>
              </w:rPr>
              <w:t>golf@csl-cholet.fr</w:t>
            </w:r>
          </w:p>
        </w:tc>
      </w:tr>
    </w:tbl>
    <w:p w14:paraId="3F032BD3" w14:textId="77777777" w:rsidR="00543E59" w:rsidRDefault="00543E59" w:rsidP="00F339AC">
      <w:pPr>
        <w:tabs>
          <w:tab w:val="left" w:pos="3960"/>
          <w:tab w:val="left" w:pos="7560"/>
          <w:tab w:val="right" w:pos="10260"/>
        </w:tabs>
        <w:jc w:val="both"/>
        <w:rPr>
          <w:rFonts w:ascii="Calibri" w:eastAsia="Gulim" w:hAnsi="Calibri" w:cs="Arial"/>
          <w:b/>
          <w:sz w:val="28"/>
          <w:szCs w:val="28"/>
        </w:rPr>
      </w:pPr>
    </w:p>
    <w:p w14:paraId="77B5014F" w14:textId="5615CC4F" w:rsidR="0056571E" w:rsidRDefault="0056571E" w:rsidP="00F339AC">
      <w:pPr>
        <w:tabs>
          <w:tab w:val="left" w:pos="3960"/>
          <w:tab w:val="left" w:pos="7560"/>
          <w:tab w:val="right" w:pos="10260"/>
        </w:tabs>
        <w:jc w:val="both"/>
        <w:rPr>
          <w:rFonts w:ascii="Calibri" w:eastAsia="Gulim" w:hAnsi="Calibri" w:cs="Arial"/>
          <w:b/>
          <w:sz w:val="28"/>
          <w:szCs w:val="28"/>
        </w:rPr>
      </w:pPr>
      <w:r>
        <w:rPr>
          <w:rFonts w:ascii="Calibri" w:eastAsia="Gulim" w:hAnsi="Calibri" w:cs="Arial"/>
          <w:b/>
          <w:sz w:val="28"/>
          <w:szCs w:val="28"/>
        </w:rPr>
        <w:t>Rencontre</w:t>
      </w:r>
      <w:r w:rsidR="00670BD2">
        <w:rPr>
          <w:rFonts w:ascii="Calibri" w:eastAsia="Gulim" w:hAnsi="Calibri" w:cs="Arial"/>
          <w:b/>
          <w:sz w:val="28"/>
          <w:szCs w:val="28"/>
        </w:rPr>
        <w:t xml:space="preserve"> Bretagne</w:t>
      </w:r>
      <w:r w:rsidR="00156A43">
        <w:rPr>
          <w:rFonts w:ascii="Calibri" w:eastAsia="Gulim" w:hAnsi="Calibri" w:cs="Arial"/>
          <w:b/>
          <w:sz w:val="28"/>
          <w:szCs w:val="28"/>
        </w:rPr>
        <w:t>/Pays de Loire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70"/>
        <w:gridCol w:w="4820"/>
      </w:tblGrid>
      <w:tr w:rsidR="0056571E" w:rsidRPr="00BF6F5E" w14:paraId="68F6DCFE" w14:textId="77777777" w:rsidTr="00803AB3">
        <w:trPr>
          <w:trHeight w:val="232"/>
        </w:trPr>
        <w:tc>
          <w:tcPr>
            <w:tcW w:w="2546" w:type="dxa"/>
          </w:tcPr>
          <w:p w14:paraId="760034B9" w14:textId="782C974F" w:rsidR="0056571E" w:rsidRPr="00BF6F5E" w:rsidRDefault="006B5680" w:rsidP="006B5680">
            <w:pPr>
              <w:jc w:val="center"/>
              <w:rPr>
                <w:rFonts w:ascii="Calibri" w:eastAsia="Gulim" w:hAnsi="Calibri" w:cs="Arial"/>
                <w:b/>
                <w:sz w:val="28"/>
                <w:szCs w:val="28"/>
              </w:rPr>
            </w:pPr>
            <w:r>
              <w:rPr>
                <w:rFonts w:ascii="Calibri" w:eastAsia="Gulim" w:hAnsi="Calibri" w:cs="Arial"/>
                <w:b/>
                <w:sz w:val="28"/>
                <w:szCs w:val="28"/>
              </w:rPr>
              <w:t>1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5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-1</w:t>
            </w:r>
            <w:r w:rsidR="00156A43">
              <w:rPr>
                <w:rFonts w:ascii="Calibri" w:eastAsia="Gulim" w:hAnsi="Calibri" w:cs="Arial"/>
                <w:b/>
                <w:sz w:val="28"/>
                <w:szCs w:val="28"/>
              </w:rPr>
              <w:t>6</w:t>
            </w:r>
            <w:r>
              <w:rPr>
                <w:rFonts w:ascii="Calibri" w:eastAsia="Gulim" w:hAnsi="Calibri" w:cs="Arial"/>
                <w:b/>
                <w:sz w:val="28"/>
                <w:szCs w:val="28"/>
              </w:rPr>
              <w:t>/10</w:t>
            </w:r>
          </w:p>
        </w:tc>
        <w:tc>
          <w:tcPr>
            <w:tcW w:w="2870" w:type="dxa"/>
          </w:tcPr>
          <w:p w14:paraId="00F39552" w14:textId="472D9425" w:rsidR="0056571E" w:rsidRPr="00BF6F5E" w:rsidRDefault="00156A43" w:rsidP="00924DC7">
            <w:pPr>
              <w:jc w:val="both"/>
              <w:rPr>
                <w:rFonts w:ascii="Calibri" w:eastAsia="Gulim" w:hAnsi="Calibri" w:cs="Arial"/>
                <w:sz w:val="28"/>
                <w:szCs w:val="28"/>
              </w:rPr>
            </w:pPr>
            <w:r>
              <w:rPr>
                <w:rFonts w:ascii="Calibri" w:eastAsia="Gulim" w:hAnsi="Calibri" w:cs="Arial"/>
                <w:sz w:val="28"/>
                <w:szCs w:val="28"/>
              </w:rPr>
              <w:t>Rennes St-Jacques</w:t>
            </w:r>
          </w:p>
        </w:tc>
        <w:tc>
          <w:tcPr>
            <w:tcW w:w="4820" w:type="dxa"/>
          </w:tcPr>
          <w:p w14:paraId="1BB424DC" w14:textId="3A99193F" w:rsidR="00803AB3" w:rsidRPr="00803AB3" w:rsidRDefault="00803AB3" w:rsidP="00803AB3">
            <w:pPr>
              <w:jc w:val="both"/>
              <w:rPr>
                <w:rFonts w:asciiTheme="minorHAnsi" w:eastAsia="Gulim" w:hAnsiTheme="minorHAnsi" w:cstheme="minorHAnsi"/>
                <w:color w:val="548DD4" w:themeColor="text2" w:themeTint="99"/>
              </w:rPr>
            </w:pPr>
          </w:p>
        </w:tc>
      </w:tr>
    </w:tbl>
    <w:p w14:paraId="0CDE8DFE" w14:textId="77777777" w:rsidR="00803AB3" w:rsidRPr="00BF6F5E" w:rsidRDefault="00803AB3" w:rsidP="00F339AC">
      <w:pPr>
        <w:tabs>
          <w:tab w:val="left" w:pos="3960"/>
          <w:tab w:val="left" w:pos="7560"/>
          <w:tab w:val="right" w:pos="10260"/>
        </w:tabs>
        <w:jc w:val="both"/>
        <w:rPr>
          <w:rFonts w:ascii="Calibri" w:eastAsia="Gulim" w:hAnsi="Calibri" w:cs="Arial"/>
          <w:b/>
        </w:rPr>
      </w:pPr>
    </w:p>
    <w:p w14:paraId="741A35CB" w14:textId="77777777" w:rsidR="00AC4085" w:rsidRPr="00BF6F5E" w:rsidRDefault="00543E59" w:rsidP="00F339AC">
      <w:pPr>
        <w:tabs>
          <w:tab w:val="left" w:pos="3960"/>
          <w:tab w:val="left" w:pos="7560"/>
          <w:tab w:val="right" w:pos="10260"/>
        </w:tabs>
        <w:jc w:val="both"/>
        <w:rPr>
          <w:rFonts w:ascii="Calibri" w:eastAsia="Gulim" w:hAnsi="Calibri" w:cs="Arial"/>
          <w:b/>
          <w:highlight w:val="lightGray"/>
        </w:rPr>
      </w:pPr>
      <w:r w:rsidRPr="00BF6F5E">
        <w:rPr>
          <w:rFonts w:ascii="Calibri" w:eastAsia="Gulim" w:hAnsi="Calibri" w:cs="Arial"/>
          <w:b/>
          <w:highlight w:val="lightGray"/>
        </w:rPr>
        <w:t>I</w:t>
      </w:r>
      <w:r w:rsidR="00F20D82" w:rsidRPr="00BF6F5E">
        <w:rPr>
          <w:rFonts w:ascii="Calibri" w:eastAsia="Gulim" w:hAnsi="Calibri" w:cs="Arial"/>
          <w:b/>
          <w:highlight w:val="lightGray"/>
        </w:rPr>
        <w:t>sabelle MARTY</w:t>
      </w:r>
      <w:r w:rsidR="0056571E">
        <w:rPr>
          <w:rFonts w:ascii="Calibri" w:eastAsia="Gulim" w:hAnsi="Calibri" w:cs="Arial"/>
          <w:b/>
          <w:highlight w:val="lightGray"/>
        </w:rPr>
        <w:t xml:space="preserve">  </w:t>
      </w:r>
      <w:r w:rsidR="000C1960" w:rsidRPr="00BF6F5E">
        <w:rPr>
          <w:rFonts w:ascii="Calibri" w:eastAsia="Gulim" w:hAnsi="Calibri" w:cs="Arial"/>
          <w:b/>
          <w:highlight w:val="lightGray"/>
        </w:rPr>
        <w:t xml:space="preserve">  </w:t>
      </w:r>
      <w:r w:rsidR="002F759F" w:rsidRPr="00BF6F5E">
        <w:rPr>
          <w:rFonts w:ascii="Calibri" w:eastAsia="Gulim" w:hAnsi="Calibri" w:cs="Arial"/>
          <w:b/>
          <w:highlight w:val="lightGray"/>
        </w:rPr>
        <w:t>-</w:t>
      </w:r>
      <w:r w:rsidR="000C1960" w:rsidRPr="00BF6F5E">
        <w:rPr>
          <w:rFonts w:ascii="Calibri" w:eastAsia="Gulim" w:hAnsi="Calibri" w:cs="Arial"/>
          <w:b/>
          <w:highlight w:val="lightGray"/>
        </w:rPr>
        <w:t xml:space="preserve"> </w:t>
      </w:r>
      <w:r w:rsidR="0056571E">
        <w:rPr>
          <w:rFonts w:ascii="Calibri" w:eastAsia="Gulim" w:hAnsi="Calibri" w:cs="Arial"/>
          <w:b/>
          <w:highlight w:val="lightGray"/>
        </w:rPr>
        <w:t xml:space="preserve">  </w:t>
      </w:r>
      <w:r w:rsidR="000C1960" w:rsidRPr="00BF6F5E">
        <w:rPr>
          <w:rFonts w:ascii="Calibri" w:eastAsia="Gulim" w:hAnsi="Calibri" w:cs="Arial"/>
          <w:b/>
          <w:highlight w:val="lightGray"/>
        </w:rPr>
        <w:t xml:space="preserve"> </w:t>
      </w:r>
      <w:r w:rsidR="00FC20E7" w:rsidRPr="00BF6F5E">
        <w:rPr>
          <w:rFonts w:ascii="Calibri" w:eastAsia="Gulim" w:hAnsi="Calibri" w:cs="Arial"/>
          <w:b/>
          <w:highlight w:val="lightGray"/>
        </w:rPr>
        <w:t>Chantal JEANNIN</w:t>
      </w:r>
      <w:r w:rsidR="0056571E">
        <w:rPr>
          <w:rFonts w:ascii="Calibri" w:eastAsia="Gulim" w:hAnsi="Calibri" w:cs="Arial"/>
          <w:b/>
          <w:highlight w:val="lightGray"/>
        </w:rPr>
        <w:t xml:space="preserve">  </w:t>
      </w:r>
      <w:r w:rsidR="000C1960" w:rsidRPr="00BF6F5E">
        <w:rPr>
          <w:rFonts w:ascii="Calibri" w:eastAsia="Gulim" w:hAnsi="Calibri" w:cs="Arial"/>
          <w:b/>
          <w:highlight w:val="lightGray"/>
        </w:rPr>
        <w:t xml:space="preserve">  </w:t>
      </w:r>
      <w:r w:rsidR="002F759F" w:rsidRPr="00BF6F5E">
        <w:rPr>
          <w:rFonts w:ascii="Calibri" w:eastAsia="Gulim" w:hAnsi="Calibri" w:cs="Arial"/>
          <w:b/>
          <w:highlight w:val="lightGray"/>
        </w:rPr>
        <w:t>-</w:t>
      </w:r>
      <w:r w:rsidR="000C1960" w:rsidRPr="00BF6F5E">
        <w:rPr>
          <w:rFonts w:ascii="Calibri" w:eastAsia="Gulim" w:hAnsi="Calibri" w:cs="Arial"/>
          <w:b/>
          <w:highlight w:val="lightGray"/>
        </w:rPr>
        <w:t xml:space="preserve"> </w:t>
      </w:r>
      <w:r w:rsidR="0056571E">
        <w:rPr>
          <w:rFonts w:ascii="Calibri" w:eastAsia="Gulim" w:hAnsi="Calibri" w:cs="Arial"/>
          <w:b/>
          <w:highlight w:val="lightGray"/>
        </w:rPr>
        <w:t xml:space="preserve">   </w:t>
      </w:r>
      <w:r w:rsidR="000C1960" w:rsidRPr="00BF6F5E">
        <w:rPr>
          <w:rFonts w:ascii="Calibri" w:eastAsia="Gulim" w:hAnsi="Calibri" w:cs="Arial"/>
          <w:b/>
          <w:highlight w:val="lightGray"/>
        </w:rPr>
        <w:t>Pascale DEREMAUX</w:t>
      </w:r>
    </w:p>
    <w:p w14:paraId="2C8E95B9" w14:textId="77777777" w:rsidR="00F20D82" w:rsidRPr="00A13DDF" w:rsidRDefault="00F20D82" w:rsidP="00F339AC">
      <w:pPr>
        <w:tabs>
          <w:tab w:val="left" w:pos="3960"/>
          <w:tab w:val="left" w:pos="7560"/>
          <w:tab w:val="right" w:pos="10260"/>
        </w:tabs>
        <w:jc w:val="both"/>
        <w:rPr>
          <w:rFonts w:ascii="Comic Sans MS" w:eastAsia="Gulim" w:hAnsi="Comic Sans MS" w:cs="Arial"/>
        </w:rPr>
      </w:pPr>
      <w:r w:rsidRPr="00BF6F5E">
        <w:rPr>
          <w:rFonts w:ascii="Calibri" w:eastAsia="Gulim" w:hAnsi="Calibri" w:cs="Arial"/>
          <w:highlight w:val="lightGray"/>
        </w:rPr>
        <w:t>06 12 58 78 34</w:t>
      </w:r>
      <w:r w:rsidR="000C1960" w:rsidRPr="00BF6F5E">
        <w:rPr>
          <w:rFonts w:ascii="Calibri" w:eastAsia="Gulim" w:hAnsi="Calibri" w:cs="Arial"/>
          <w:highlight w:val="lightGray"/>
        </w:rPr>
        <w:t xml:space="preserve">      </w:t>
      </w:r>
      <w:r w:rsidR="000F6201" w:rsidRPr="00BF6F5E">
        <w:rPr>
          <w:rFonts w:ascii="Calibri" w:eastAsia="Gulim" w:hAnsi="Calibri" w:cs="Arial"/>
          <w:highlight w:val="lightGray"/>
        </w:rPr>
        <w:t xml:space="preserve">  </w:t>
      </w:r>
      <w:r w:rsidR="000C1960" w:rsidRPr="00BF6F5E">
        <w:rPr>
          <w:rFonts w:ascii="Calibri" w:eastAsia="Gulim" w:hAnsi="Calibri" w:cs="Arial"/>
          <w:highlight w:val="lightGray"/>
        </w:rPr>
        <w:t xml:space="preserve">   </w:t>
      </w:r>
      <w:r w:rsidR="0056571E">
        <w:rPr>
          <w:rFonts w:ascii="Calibri" w:eastAsia="Gulim" w:hAnsi="Calibri" w:cs="Arial"/>
          <w:highlight w:val="lightGray"/>
        </w:rPr>
        <w:t xml:space="preserve">   </w:t>
      </w:r>
      <w:r w:rsidR="000C1960" w:rsidRPr="00BF6F5E">
        <w:rPr>
          <w:rFonts w:ascii="Calibri" w:eastAsia="Gulim" w:hAnsi="Calibri" w:cs="Arial"/>
          <w:highlight w:val="lightGray"/>
        </w:rPr>
        <w:t xml:space="preserve"> </w:t>
      </w:r>
      <w:r w:rsidR="00CA4961" w:rsidRPr="00BF6F5E">
        <w:rPr>
          <w:rFonts w:ascii="Calibri" w:eastAsia="Gulim" w:hAnsi="Calibri" w:cs="Arial"/>
          <w:highlight w:val="lightGray"/>
        </w:rPr>
        <w:t>06 07 83 00 99</w:t>
      </w:r>
      <w:r w:rsidR="002F759F" w:rsidRPr="00BF6F5E">
        <w:rPr>
          <w:rFonts w:ascii="Calibri" w:eastAsia="Gulim" w:hAnsi="Calibri" w:cs="Arial"/>
          <w:highlight w:val="lightGray"/>
        </w:rPr>
        <w:t xml:space="preserve">       </w:t>
      </w:r>
      <w:r w:rsidR="0056571E">
        <w:rPr>
          <w:rFonts w:ascii="Calibri" w:eastAsia="Gulim" w:hAnsi="Calibri" w:cs="Arial"/>
          <w:highlight w:val="lightGray"/>
        </w:rPr>
        <w:t xml:space="preserve">       </w:t>
      </w:r>
      <w:r w:rsidR="00C37AF2" w:rsidRPr="00BF6F5E">
        <w:rPr>
          <w:rFonts w:ascii="Calibri" w:eastAsia="Gulim" w:hAnsi="Calibri" w:cs="Arial"/>
          <w:highlight w:val="lightGray"/>
        </w:rPr>
        <w:t xml:space="preserve"> </w:t>
      </w:r>
      <w:r w:rsidR="00CA4961" w:rsidRPr="00BF6F5E">
        <w:rPr>
          <w:rFonts w:ascii="Calibri" w:eastAsia="Gulim" w:hAnsi="Calibri" w:cs="Arial"/>
          <w:highlight w:val="lightGray"/>
        </w:rPr>
        <w:t xml:space="preserve">06 </w:t>
      </w:r>
      <w:r w:rsidR="002F759F" w:rsidRPr="00BF6F5E">
        <w:rPr>
          <w:rFonts w:ascii="Calibri" w:eastAsia="Gulim" w:hAnsi="Calibri" w:cs="Arial"/>
          <w:highlight w:val="lightGray"/>
        </w:rPr>
        <w:t>60 08 18 95</w:t>
      </w:r>
      <w:r w:rsidRPr="00BF6F5E">
        <w:rPr>
          <w:rFonts w:ascii="Calibri" w:eastAsia="Gulim" w:hAnsi="Calibri" w:cs="Arial"/>
        </w:rPr>
        <w:tab/>
      </w:r>
      <w:r w:rsidRPr="00A13DDF">
        <w:rPr>
          <w:rFonts w:ascii="Comic Sans MS" w:eastAsia="Gulim" w:hAnsi="Comic Sans MS" w:cs="Arial"/>
        </w:rPr>
        <w:tab/>
      </w:r>
    </w:p>
    <w:sectPr w:rsidR="00F20D82" w:rsidRPr="00A13DDF" w:rsidSect="00821D69">
      <w:pgSz w:w="11906" w:h="16838"/>
      <w:pgMar w:top="1134" w:right="851" w:bottom="822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F4492"/>
    <w:multiLevelType w:val="hybridMultilevel"/>
    <w:tmpl w:val="CD908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55833"/>
    <w:multiLevelType w:val="hybridMultilevel"/>
    <w:tmpl w:val="9DAA32CC"/>
    <w:lvl w:ilvl="0" w:tplc="C49C17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ulim" w:eastAsia="Gulim" w:hAnsi="Gulim" w:cs="Times New Roman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34AA"/>
    <w:multiLevelType w:val="hybridMultilevel"/>
    <w:tmpl w:val="510A8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674506">
    <w:abstractNumId w:val="0"/>
  </w:num>
  <w:num w:numId="2" w16cid:durableId="1393891642">
    <w:abstractNumId w:val="1"/>
  </w:num>
  <w:num w:numId="3" w16cid:durableId="1089619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37"/>
    <w:rsid w:val="00001AA8"/>
    <w:rsid w:val="00003914"/>
    <w:rsid w:val="00011312"/>
    <w:rsid w:val="0001624F"/>
    <w:rsid w:val="00020570"/>
    <w:rsid w:val="000247AF"/>
    <w:rsid w:val="000263CB"/>
    <w:rsid w:val="00036C1E"/>
    <w:rsid w:val="00037BCB"/>
    <w:rsid w:val="00055416"/>
    <w:rsid w:val="000554DA"/>
    <w:rsid w:val="00055797"/>
    <w:rsid w:val="00061448"/>
    <w:rsid w:val="00070226"/>
    <w:rsid w:val="0007410D"/>
    <w:rsid w:val="000749BA"/>
    <w:rsid w:val="00075D02"/>
    <w:rsid w:val="00082DC5"/>
    <w:rsid w:val="0008793D"/>
    <w:rsid w:val="00094546"/>
    <w:rsid w:val="00094E3B"/>
    <w:rsid w:val="00096013"/>
    <w:rsid w:val="000A6B79"/>
    <w:rsid w:val="000A7492"/>
    <w:rsid w:val="000C0BF9"/>
    <w:rsid w:val="000C1960"/>
    <w:rsid w:val="000C6532"/>
    <w:rsid w:val="000D1D8B"/>
    <w:rsid w:val="000D7356"/>
    <w:rsid w:val="000E42CF"/>
    <w:rsid w:val="000E69BA"/>
    <w:rsid w:val="000F6201"/>
    <w:rsid w:val="0012249B"/>
    <w:rsid w:val="001227A9"/>
    <w:rsid w:val="00124569"/>
    <w:rsid w:val="00125662"/>
    <w:rsid w:val="00130BAD"/>
    <w:rsid w:val="00134926"/>
    <w:rsid w:val="001379C9"/>
    <w:rsid w:val="00147E07"/>
    <w:rsid w:val="0015533F"/>
    <w:rsid w:val="00156A43"/>
    <w:rsid w:val="001709DB"/>
    <w:rsid w:val="00170D41"/>
    <w:rsid w:val="00181A57"/>
    <w:rsid w:val="00181F49"/>
    <w:rsid w:val="001945D3"/>
    <w:rsid w:val="001A2385"/>
    <w:rsid w:val="001A75D5"/>
    <w:rsid w:val="001B72EB"/>
    <w:rsid w:val="001C0901"/>
    <w:rsid w:val="001C2BBA"/>
    <w:rsid w:val="001C54C8"/>
    <w:rsid w:val="001D5073"/>
    <w:rsid w:val="001E1C9E"/>
    <w:rsid w:val="001E51AC"/>
    <w:rsid w:val="001F0E27"/>
    <w:rsid w:val="001F211D"/>
    <w:rsid w:val="001F4E11"/>
    <w:rsid w:val="002001AB"/>
    <w:rsid w:val="00200C99"/>
    <w:rsid w:val="002072B6"/>
    <w:rsid w:val="00212FA9"/>
    <w:rsid w:val="002271F1"/>
    <w:rsid w:val="0024243F"/>
    <w:rsid w:val="00245019"/>
    <w:rsid w:val="00246654"/>
    <w:rsid w:val="00254DF5"/>
    <w:rsid w:val="00263F3A"/>
    <w:rsid w:val="00270BAE"/>
    <w:rsid w:val="00274864"/>
    <w:rsid w:val="00274FD7"/>
    <w:rsid w:val="00282E18"/>
    <w:rsid w:val="002913DB"/>
    <w:rsid w:val="002A446F"/>
    <w:rsid w:val="002A473A"/>
    <w:rsid w:val="002A7856"/>
    <w:rsid w:val="002B223B"/>
    <w:rsid w:val="002B30F3"/>
    <w:rsid w:val="002C2572"/>
    <w:rsid w:val="002C4A87"/>
    <w:rsid w:val="002D4B5E"/>
    <w:rsid w:val="002F1496"/>
    <w:rsid w:val="002F1E78"/>
    <w:rsid w:val="002F59C8"/>
    <w:rsid w:val="002F759F"/>
    <w:rsid w:val="00302098"/>
    <w:rsid w:val="0030678F"/>
    <w:rsid w:val="0031002E"/>
    <w:rsid w:val="003168BD"/>
    <w:rsid w:val="00330E3B"/>
    <w:rsid w:val="0033181A"/>
    <w:rsid w:val="0033412F"/>
    <w:rsid w:val="003419A3"/>
    <w:rsid w:val="003502DB"/>
    <w:rsid w:val="00353CDA"/>
    <w:rsid w:val="003576D3"/>
    <w:rsid w:val="00366CFF"/>
    <w:rsid w:val="0037127B"/>
    <w:rsid w:val="00376AB3"/>
    <w:rsid w:val="00380D9C"/>
    <w:rsid w:val="003843B9"/>
    <w:rsid w:val="00386B7B"/>
    <w:rsid w:val="00396A53"/>
    <w:rsid w:val="003A238A"/>
    <w:rsid w:val="003A5BEE"/>
    <w:rsid w:val="003A6977"/>
    <w:rsid w:val="003B2D01"/>
    <w:rsid w:val="003D547F"/>
    <w:rsid w:val="003E159B"/>
    <w:rsid w:val="003E1E30"/>
    <w:rsid w:val="003E7193"/>
    <w:rsid w:val="003F0B74"/>
    <w:rsid w:val="003F35B8"/>
    <w:rsid w:val="00402372"/>
    <w:rsid w:val="00406B26"/>
    <w:rsid w:val="004102F2"/>
    <w:rsid w:val="00410518"/>
    <w:rsid w:val="004143BC"/>
    <w:rsid w:val="00417E91"/>
    <w:rsid w:val="00417F2A"/>
    <w:rsid w:val="0044357F"/>
    <w:rsid w:val="00443A94"/>
    <w:rsid w:val="00445247"/>
    <w:rsid w:val="0045267F"/>
    <w:rsid w:val="004543F0"/>
    <w:rsid w:val="0045563C"/>
    <w:rsid w:val="00465A4F"/>
    <w:rsid w:val="00474B2C"/>
    <w:rsid w:val="00484B15"/>
    <w:rsid w:val="00487D0B"/>
    <w:rsid w:val="004A0BCD"/>
    <w:rsid w:val="004A15F1"/>
    <w:rsid w:val="004A2205"/>
    <w:rsid w:val="004B217F"/>
    <w:rsid w:val="004B536B"/>
    <w:rsid w:val="004B6799"/>
    <w:rsid w:val="004B7334"/>
    <w:rsid w:val="004C6C06"/>
    <w:rsid w:val="004D2CFE"/>
    <w:rsid w:val="004D6B3D"/>
    <w:rsid w:val="004F229B"/>
    <w:rsid w:val="004F2E7F"/>
    <w:rsid w:val="004F386F"/>
    <w:rsid w:val="0050032D"/>
    <w:rsid w:val="00500458"/>
    <w:rsid w:val="0050168E"/>
    <w:rsid w:val="00504499"/>
    <w:rsid w:val="00512875"/>
    <w:rsid w:val="00522C24"/>
    <w:rsid w:val="00525604"/>
    <w:rsid w:val="005260EF"/>
    <w:rsid w:val="00526DDD"/>
    <w:rsid w:val="00530E79"/>
    <w:rsid w:val="00533635"/>
    <w:rsid w:val="00536970"/>
    <w:rsid w:val="00543E59"/>
    <w:rsid w:val="00561055"/>
    <w:rsid w:val="0056571E"/>
    <w:rsid w:val="0057648C"/>
    <w:rsid w:val="0058646E"/>
    <w:rsid w:val="005A1189"/>
    <w:rsid w:val="005C1CA1"/>
    <w:rsid w:val="005C2FE9"/>
    <w:rsid w:val="005D6C8D"/>
    <w:rsid w:val="005D7BAF"/>
    <w:rsid w:val="005F4C32"/>
    <w:rsid w:val="00600C9D"/>
    <w:rsid w:val="006021C1"/>
    <w:rsid w:val="00604B2A"/>
    <w:rsid w:val="00610AEC"/>
    <w:rsid w:val="00615464"/>
    <w:rsid w:val="0062334B"/>
    <w:rsid w:val="00627F98"/>
    <w:rsid w:val="00631CAD"/>
    <w:rsid w:val="00635E06"/>
    <w:rsid w:val="00636E84"/>
    <w:rsid w:val="0064474B"/>
    <w:rsid w:val="00645A43"/>
    <w:rsid w:val="00667A4F"/>
    <w:rsid w:val="00670BD2"/>
    <w:rsid w:val="00675B9E"/>
    <w:rsid w:val="00677BDA"/>
    <w:rsid w:val="00683680"/>
    <w:rsid w:val="00684622"/>
    <w:rsid w:val="006A2E3A"/>
    <w:rsid w:val="006A53A2"/>
    <w:rsid w:val="006B13F3"/>
    <w:rsid w:val="006B1436"/>
    <w:rsid w:val="006B5680"/>
    <w:rsid w:val="006D3566"/>
    <w:rsid w:val="006E0AC4"/>
    <w:rsid w:val="006E6BD0"/>
    <w:rsid w:val="006E6ECE"/>
    <w:rsid w:val="006F6437"/>
    <w:rsid w:val="0070317A"/>
    <w:rsid w:val="007070EA"/>
    <w:rsid w:val="00713610"/>
    <w:rsid w:val="00715542"/>
    <w:rsid w:val="00736643"/>
    <w:rsid w:val="00744BE3"/>
    <w:rsid w:val="00745029"/>
    <w:rsid w:val="007567FE"/>
    <w:rsid w:val="00756CDE"/>
    <w:rsid w:val="00761E19"/>
    <w:rsid w:val="00763AC4"/>
    <w:rsid w:val="00763F0C"/>
    <w:rsid w:val="00765FCF"/>
    <w:rsid w:val="007720AB"/>
    <w:rsid w:val="00775495"/>
    <w:rsid w:val="00776E57"/>
    <w:rsid w:val="00780DB7"/>
    <w:rsid w:val="007836CA"/>
    <w:rsid w:val="00790C7C"/>
    <w:rsid w:val="00793517"/>
    <w:rsid w:val="00794E0E"/>
    <w:rsid w:val="0079514F"/>
    <w:rsid w:val="007A1E9D"/>
    <w:rsid w:val="007A33E8"/>
    <w:rsid w:val="007A487C"/>
    <w:rsid w:val="007C1921"/>
    <w:rsid w:val="007D2605"/>
    <w:rsid w:val="007D3833"/>
    <w:rsid w:val="007D5398"/>
    <w:rsid w:val="007E29DB"/>
    <w:rsid w:val="007F0F7F"/>
    <w:rsid w:val="007F25FC"/>
    <w:rsid w:val="007F3335"/>
    <w:rsid w:val="007F5162"/>
    <w:rsid w:val="00802313"/>
    <w:rsid w:val="00803AB3"/>
    <w:rsid w:val="0081319E"/>
    <w:rsid w:val="008132D7"/>
    <w:rsid w:val="008214FD"/>
    <w:rsid w:val="00821D69"/>
    <w:rsid w:val="008275BB"/>
    <w:rsid w:val="008438B7"/>
    <w:rsid w:val="00847345"/>
    <w:rsid w:val="00847FCD"/>
    <w:rsid w:val="0086643F"/>
    <w:rsid w:val="008771A1"/>
    <w:rsid w:val="008825E6"/>
    <w:rsid w:val="008872A0"/>
    <w:rsid w:val="00887F41"/>
    <w:rsid w:val="0089132F"/>
    <w:rsid w:val="00892862"/>
    <w:rsid w:val="008A0B73"/>
    <w:rsid w:val="008A536D"/>
    <w:rsid w:val="008A68CC"/>
    <w:rsid w:val="008A7092"/>
    <w:rsid w:val="008B3688"/>
    <w:rsid w:val="008C0B11"/>
    <w:rsid w:val="008C7B90"/>
    <w:rsid w:val="008D3031"/>
    <w:rsid w:val="008D72D8"/>
    <w:rsid w:val="008E52EF"/>
    <w:rsid w:val="008E5368"/>
    <w:rsid w:val="008E5D6C"/>
    <w:rsid w:val="008F7916"/>
    <w:rsid w:val="009000D9"/>
    <w:rsid w:val="00901825"/>
    <w:rsid w:val="00924DD6"/>
    <w:rsid w:val="00934997"/>
    <w:rsid w:val="00937A77"/>
    <w:rsid w:val="009462D8"/>
    <w:rsid w:val="00955DAD"/>
    <w:rsid w:val="00955FA0"/>
    <w:rsid w:val="0096000E"/>
    <w:rsid w:val="00962F16"/>
    <w:rsid w:val="00972CDD"/>
    <w:rsid w:val="009935D9"/>
    <w:rsid w:val="00995880"/>
    <w:rsid w:val="009C620B"/>
    <w:rsid w:val="009D2534"/>
    <w:rsid w:val="009D3205"/>
    <w:rsid w:val="009D446E"/>
    <w:rsid w:val="009D6557"/>
    <w:rsid w:val="009E10C9"/>
    <w:rsid w:val="009E2072"/>
    <w:rsid w:val="009E505A"/>
    <w:rsid w:val="009F5E7C"/>
    <w:rsid w:val="009F723A"/>
    <w:rsid w:val="00A13055"/>
    <w:rsid w:val="00A13DDF"/>
    <w:rsid w:val="00A17E64"/>
    <w:rsid w:val="00A2327E"/>
    <w:rsid w:val="00A3401B"/>
    <w:rsid w:val="00A346DA"/>
    <w:rsid w:val="00A43DE1"/>
    <w:rsid w:val="00A447C5"/>
    <w:rsid w:val="00A44CAA"/>
    <w:rsid w:val="00A516C8"/>
    <w:rsid w:val="00A52145"/>
    <w:rsid w:val="00A60220"/>
    <w:rsid w:val="00A6114F"/>
    <w:rsid w:val="00A7189D"/>
    <w:rsid w:val="00A86FB6"/>
    <w:rsid w:val="00A912B9"/>
    <w:rsid w:val="00A94B39"/>
    <w:rsid w:val="00AB02DF"/>
    <w:rsid w:val="00AB4B8B"/>
    <w:rsid w:val="00AB6868"/>
    <w:rsid w:val="00AC157B"/>
    <w:rsid w:val="00AC4085"/>
    <w:rsid w:val="00AD4B6A"/>
    <w:rsid w:val="00AD6F80"/>
    <w:rsid w:val="00B03E23"/>
    <w:rsid w:val="00B07D57"/>
    <w:rsid w:val="00B14047"/>
    <w:rsid w:val="00B14B78"/>
    <w:rsid w:val="00B155DF"/>
    <w:rsid w:val="00B2190C"/>
    <w:rsid w:val="00B23FFE"/>
    <w:rsid w:val="00B330B7"/>
    <w:rsid w:val="00B36037"/>
    <w:rsid w:val="00B40A98"/>
    <w:rsid w:val="00B46CA1"/>
    <w:rsid w:val="00B47B25"/>
    <w:rsid w:val="00B50AEC"/>
    <w:rsid w:val="00B62D22"/>
    <w:rsid w:val="00B669F4"/>
    <w:rsid w:val="00B773F3"/>
    <w:rsid w:val="00B84BFF"/>
    <w:rsid w:val="00B906E0"/>
    <w:rsid w:val="00BB1C59"/>
    <w:rsid w:val="00BC1AD0"/>
    <w:rsid w:val="00BD0FAA"/>
    <w:rsid w:val="00BD6904"/>
    <w:rsid w:val="00BD7056"/>
    <w:rsid w:val="00BE6382"/>
    <w:rsid w:val="00BE7EEA"/>
    <w:rsid w:val="00BF60D4"/>
    <w:rsid w:val="00BF6F5E"/>
    <w:rsid w:val="00C115D5"/>
    <w:rsid w:val="00C13B68"/>
    <w:rsid w:val="00C13C89"/>
    <w:rsid w:val="00C14F38"/>
    <w:rsid w:val="00C15066"/>
    <w:rsid w:val="00C312B6"/>
    <w:rsid w:val="00C343F2"/>
    <w:rsid w:val="00C37AF2"/>
    <w:rsid w:val="00C402C8"/>
    <w:rsid w:val="00C4275A"/>
    <w:rsid w:val="00C42C23"/>
    <w:rsid w:val="00C44A0A"/>
    <w:rsid w:val="00C530E4"/>
    <w:rsid w:val="00C6590D"/>
    <w:rsid w:val="00C76541"/>
    <w:rsid w:val="00C87DEA"/>
    <w:rsid w:val="00CA2E82"/>
    <w:rsid w:val="00CA387F"/>
    <w:rsid w:val="00CA4961"/>
    <w:rsid w:val="00CA77FA"/>
    <w:rsid w:val="00CB359A"/>
    <w:rsid w:val="00CC3060"/>
    <w:rsid w:val="00CD6E62"/>
    <w:rsid w:val="00CE76DD"/>
    <w:rsid w:val="00CF15AD"/>
    <w:rsid w:val="00D04B88"/>
    <w:rsid w:val="00D118A1"/>
    <w:rsid w:val="00D163C7"/>
    <w:rsid w:val="00D33FF3"/>
    <w:rsid w:val="00D37AFF"/>
    <w:rsid w:val="00D5674B"/>
    <w:rsid w:val="00D57104"/>
    <w:rsid w:val="00D62C80"/>
    <w:rsid w:val="00D661B5"/>
    <w:rsid w:val="00D72FDD"/>
    <w:rsid w:val="00D84ECF"/>
    <w:rsid w:val="00D93DF0"/>
    <w:rsid w:val="00DA11E3"/>
    <w:rsid w:val="00DA573D"/>
    <w:rsid w:val="00DB3ECE"/>
    <w:rsid w:val="00DB6640"/>
    <w:rsid w:val="00DC6CE9"/>
    <w:rsid w:val="00DC7BF7"/>
    <w:rsid w:val="00DD47BB"/>
    <w:rsid w:val="00DD5EC2"/>
    <w:rsid w:val="00DE2418"/>
    <w:rsid w:val="00DF0C84"/>
    <w:rsid w:val="00E00BD5"/>
    <w:rsid w:val="00E11275"/>
    <w:rsid w:val="00E133D6"/>
    <w:rsid w:val="00E16B27"/>
    <w:rsid w:val="00E20811"/>
    <w:rsid w:val="00E342EC"/>
    <w:rsid w:val="00E46570"/>
    <w:rsid w:val="00E527D4"/>
    <w:rsid w:val="00E5305A"/>
    <w:rsid w:val="00E54927"/>
    <w:rsid w:val="00E55B95"/>
    <w:rsid w:val="00E55D9E"/>
    <w:rsid w:val="00E75AAE"/>
    <w:rsid w:val="00E76F0B"/>
    <w:rsid w:val="00E8123B"/>
    <w:rsid w:val="00E9436E"/>
    <w:rsid w:val="00E95906"/>
    <w:rsid w:val="00EA2C76"/>
    <w:rsid w:val="00EA5225"/>
    <w:rsid w:val="00EB0310"/>
    <w:rsid w:val="00EB2B21"/>
    <w:rsid w:val="00EB5234"/>
    <w:rsid w:val="00EB7622"/>
    <w:rsid w:val="00EC34AE"/>
    <w:rsid w:val="00EC680B"/>
    <w:rsid w:val="00ED12D7"/>
    <w:rsid w:val="00ED1787"/>
    <w:rsid w:val="00ED5B9F"/>
    <w:rsid w:val="00ED7459"/>
    <w:rsid w:val="00EE0D84"/>
    <w:rsid w:val="00EE2591"/>
    <w:rsid w:val="00EF7B46"/>
    <w:rsid w:val="00F005E9"/>
    <w:rsid w:val="00F06A47"/>
    <w:rsid w:val="00F11241"/>
    <w:rsid w:val="00F20D82"/>
    <w:rsid w:val="00F22F12"/>
    <w:rsid w:val="00F250D7"/>
    <w:rsid w:val="00F25217"/>
    <w:rsid w:val="00F339AC"/>
    <w:rsid w:val="00F47249"/>
    <w:rsid w:val="00F711B3"/>
    <w:rsid w:val="00F72D88"/>
    <w:rsid w:val="00F814A9"/>
    <w:rsid w:val="00F9508D"/>
    <w:rsid w:val="00F96763"/>
    <w:rsid w:val="00F97AD7"/>
    <w:rsid w:val="00FA32F8"/>
    <w:rsid w:val="00FB190C"/>
    <w:rsid w:val="00FB1951"/>
    <w:rsid w:val="00FB1D97"/>
    <w:rsid w:val="00FC20E7"/>
    <w:rsid w:val="00FD0DE7"/>
    <w:rsid w:val="00FF2FA9"/>
    <w:rsid w:val="00FF76F1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5646E"/>
  <w15:docId w15:val="{2ED90BCB-ECFB-4464-9212-63FA243F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037"/>
    <w:rPr>
      <w:rFonts w:ascii="Cambria" w:eastAsia="Cambria" w:hAnsi="Cambria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B36037"/>
    <w:pPr>
      <w:ind w:left="720"/>
      <w:contextualSpacing/>
    </w:pPr>
  </w:style>
  <w:style w:type="character" w:styleId="Lienhypertexte">
    <w:name w:val="Hyperlink"/>
    <w:unhideWhenUsed/>
    <w:rsid w:val="00B36037"/>
    <w:rPr>
      <w:color w:val="0000FF"/>
      <w:u w:val="single"/>
    </w:rPr>
  </w:style>
  <w:style w:type="table" w:styleId="Grilledutableau">
    <w:name w:val="Table Grid"/>
    <w:basedOn w:val="TableauNormal"/>
    <w:rsid w:val="008A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qFormat/>
    <w:rsid w:val="008A68CC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803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mmjeannin@gmail.com" TargetMode="External"/><Relationship Id="rId5" Type="http://schemas.openxmlformats.org/officeDocument/2006/relationships/hyperlink" Target="mailto:i.marty@charuau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CAEF 2012 - Règlement</vt:lpstr>
    </vt:vector>
  </TitlesOfParts>
  <Company>Hewlett-Packard</Company>
  <LinksUpToDate>false</LinksUpToDate>
  <CharactersWithSpaces>4357</CharactersWithSpaces>
  <SharedDoc>false</SharedDoc>
  <HLinks>
    <vt:vector size="12" baseType="variant">
      <vt:variant>
        <vt:i4>720933</vt:i4>
      </vt:variant>
      <vt:variant>
        <vt:i4>3</vt:i4>
      </vt:variant>
      <vt:variant>
        <vt:i4>0</vt:i4>
      </vt:variant>
      <vt:variant>
        <vt:i4>5</vt:i4>
      </vt:variant>
      <vt:variant>
        <vt:lpwstr>mailto:cmmjeannin@gmail.com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mailto:i.marty@charuau.fr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CAEF 2012 - Règlement</dc:title>
  <dc:creator>Lolo</dc:creator>
  <cp:lastModifiedBy>Isabelle Marty</cp:lastModifiedBy>
  <cp:revision>6</cp:revision>
  <cp:lastPrinted>2018-01-16T08:32:00Z</cp:lastPrinted>
  <dcterms:created xsi:type="dcterms:W3CDTF">2025-03-13T21:09:00Z</dcterms:created>
  <dcterms:modified xsi:type="dcterms:W3CDTF">2025-03-13T21:42:00Z</dcterms:modified>
</cp:coreProperties>
</file>